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442"/>
        <w:gridCol w:w="1868"/>
        <w:gridCol w:w="7146"/>
      </w:tblGrid>
      <w:tr w:rsidR="005972CC" w:rsidRPr="00F97101" w14:paraId="7D3CB362" w14:textId="77777777" w:rsidTr="009D26A8">
        <w:trPr>
          <w:trHeight w:val="443"/>
        </w:trPr>
        <w:tc>
          <w:tcPr>
            <w:tcW w:w="14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537B31" w:rsidRDefault="00967006"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GRADO</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72BDCAD" w:rsidR="00967006" w:rsidRPr="00537B31" w:rsidRDefault="000710E8" w:rsidP="000710E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DÉCIMO</w:t>
            </w:r>
          </w:p>
        </w:tc>
      </w:tr>
      <w:tr w:rsidR="005972CC" w:rsidRPr="00F97101" w14:paraId="03A5DE46" w14:textId="77777777" w:rsidTr="009D26A8">
        <w:trPr>
          <w:trHeight w:val="443"/>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537B31" w:rsidRDefault="00967006"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ÁREA</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11C1E093" w:rsidR="00967006" w:rsidRPr="00537B31" w:rsidRDefault="006E713E" w:rsidP="000710E8">
            <w:pPr>
              <w:spacing w:after="0" w:line="240" w:lineRule="auto"/>
              <w:jc w:val="center"/>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CIENCIAS SOCIALES</w:t>
            </w:r>
          </w:p>
        </w:tc>
      </w:tr>
      <w:tr w:rsidR="005972CC" w:rsidRPr="00F97101" w14:paraId="39E7D6E6" w14:textId="77777777" w:rsidTr="009D26A8">
        <w:trPr>
          <w:trHeight w:val="443"/>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537B31" w:rsidRDefault="00967006"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ASIGNATURA</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21CF15D" w:rsidR="00967006" w:rsidRPr="00537B31" w:rsidRDefault="00CC238E" w:rsidP="000710E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POLITÍCAS</w:t>
            </w:r>
          </w:p>
        </w:tc>
      </w:tr>
      <w:tr w:rsidR="005972CC" w:rsidRPr="00F97101" w14:paraId="051D0480" w14:textId="77777777" w:rsidTr="009D26A8">
        <w:trPr>
          <w:trHeight w:val="443"/>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537B31" w:rsidRDefault="00967006"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DOCENTE</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6A2D7D34" w:rsidR="00967006" w:rsidRPr="00537B31" w:rsidRDefault="00967006" w:rsidP="000710E8">
            <w:pPr>
              <w:spacing w:after="0" w:line="240" w:lineRule="auto"/>
              <w:jc w:val="center"/>
              <w:rPr>
                <w:rFonts w:ascii="Arial" w:eastAsia="Times New Roman" w:hAnsi="Arial" w:cs="Arial"/>
                <w:b/>
                <w:bCs/>
                <w:i/>
                <w:iCs/>
                <w:sz w:val="18"/>
                <w:szCs w:val="18"/>
                <w:lang w:eastAsia="es-CO"/>
              </w:rPr>
            </w:pPr>
          </w:p>
        </w:tc>
      </w:tr>
      <w:tr w:rsidR="005972CC" w:rsidRPr="00F97101" w14:paraId="66C624C3" w14:textId="77777777" w:rsidTr="009D26A8">
        <w:trPr>
          <w:trHeight w:val="443"/>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117B2C81" w:rsidR="00967006" w:rsidRPr="00537B31" w:rsidRDefault="000710E8"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H. S</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2B66D68" w:rsidR="00967006" w:rsidRPr="00537B31" w:rsidRDefault="00CC238E" w:rsidP="000710E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1</w:t>
            </w:r>
          </w:p>
        </w:tc>
      </w:tr>
      <w:tr w:rsidR="005972CC" w:rsidRPr="00F97101" w14:paraId="2251136E" w14:textId="77777777" w:rsidTr="009D26A8">
        <w:trPr>
          <w:trHeight w:val="14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537B31" w:rsidRDefault="00967006"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OBJETIVO</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86676E" w14:textId="77777777" w:rsidR="00537B31" w:rsidRPr="00537B31" w:rsidRDefault="00537B31" w:rsidP="00537B31">
            <w:pPr>
              <w:spacing w:after="0" w:line="240" w:lineRule="auto"/>
              <w:jc w:val="both"/>
              <w:rPr>
                <w:rFonts w:ascii="Calibri" w:eastAsia="Times New Roman" w:hAnsi="Calibri" w:cs="Calibri"/>
                <w:lang w:eastAsia="es-CO"/>
              </w:rPr>
            </w:pPr>
            <w:r w:rsidRPr="00537B31">
              <w:rPr>
                <w:rFonts w:ascii="Calibri" w:eastAsia="Times New Roman" w:hAnsi="Calibri" w:cs="Calibri"/>
                <w:lang w:eastAsia="es-CO"/>
              </w:rPr>
              <w:t>Promover y adoptar una actitud reflexiva y crítica ante las cuestiones teóricas y prácticas, exigiendo que estén siempre debidamente fundamentadas permitiendo que aprendan a usar la razón en el debate de las ideas y en el análisis de los hechos.</w:t>
            </w:r>
          </w:p>
          <w:p w14:paraId="4E95E9C1" w14:textId="77777777" w:rsidR="009C1612" w:rsidRPr="00537B31" w:rsidRDefault="009C1612" w:rsidP="00703A5A">
            <w:pPr>
              <w:spacing w:after="0" w:line="240" w:lineRule="auto"/>
              <w:rPr>
                <w:rFonts w:ascii="Arial" w:hAnsi="Arial" w:cs="Arial"/>
                <w:sz w:val="18"/>
                <w:szCs w:val="18"/>
                <w:shd w:val="clear" w:color="auto" w:fill="FFFFFF"/>
              </w:rPr>
            </w:pPr>
          </w:p>
          <w:p w14:paraId="68357D9B" w14:textId="3D5D179B" w:rsidR="00BC7C89" w:rsidRPr="00537B31" w:rsidRDefault="00BC7C89" w:rsidP="00703A5A">
            <w:pPr>
              <w:spacing w:after="0" w:line="240" w:lineRule="auto"/>
              <w:rPr>
                <w:rFonts w:ascii="Arial" w:eastAsia="Times New Roman" w:hAnsi="Arial" w:cs="Arial"/>
                <w:sz w:val="18"/>
                <w:szCs w:val="18"/>
                <w:lang w:eastAsia="es-CO"/>
              </w:rPr>
            </w:pPr>
            <w:r w:rsidRPr="00537B31">
              <w:rPr>
                <w:rFonts w:ascii="Arial" w:eastAsia="Times New Roman" w:hAnsi="Arial" w:cs="Arial"/>
                <w:sz w:val="18"/>
                <w:szCs w:val="18"/>
                <w:lang w:eastAsia="es-CO"/>
              </w:rPr>
              <w:t xml:space="preserve">Acorde a lo anterior el programa </w:t>
            </w:r>
            <w:r w:rsidR="00537B31" w:rsidRPr="00537B31">
              <w:rPr>
                <w:rFonts w:ascii="Arial" w:eastAsia="Times New Roman" w:hAnsi="Arial" w:cs="Arial"/>
                <w:sz w:val="18"/>
                <w:szCs w:val="18"/>
                <w:lang w:eastAsia="es-CO"/>
              </w:rPr>
              <w:t>de políticas</w:t>
            </w:r>
            <w:r w:rsidR="0065141F" w:rsidRPr="00537B31">
              <w:rPr>
                <w:rFonts w:ascii="Arial" w:eastAsia="Times New Roman" w:hAnsi="Arial" w:cs="Arial"/>
                <w:sz w:val="18"/>
                <w:szCs w:val="18"/>
                <w:lang w:eastAsia="es-CO"/>
              </w:rPr>
              <w:t xml:space="preserve"> </w:t>
            </w:r>
            <w:r w:rsidRPr="00537B31">
              <w:rPr>
                <w:rFonts w:ascii="Arial" w:eastAsia="Times New Roman" w:hAnsi="Arial" w:cs="Arial"/>
                <w:sz w:val="18"/>
                <w:szCs w:val="18"/>
                <w:lang w:eastAsia="es-CO"/>
              </w:rPr>
              <w:t>de</w:t>
            </w:r>
            <w:r w:rsidR="00C85591" w:rsidRPr="00537B31">
              <w:rPr>
                <w:rFonts w:ascii="Arial" w:eastAsia="Times New Roman" w:hAnsi="Arial" w:cs="Arial"/>
                <w:sz w:val="18"/>
                <w:szCs w:val="18"/>
                <w:lang w:eastAsia="es-CO"/>
              </w:rPr>
              <w:t xml:space="preserve"> grado</w:t>
            </w:r>
            <w:r w:rsidRPr="00537B31">
              <w:rPr>
                <w:rFonts w:ascii="Arial" w:eastAsia="Times New Roman" w:hAnsi="Arial" w:cs="Arial"/>
                <w:sz w:val="18"/>
                <w:szCs w:val="18"/>
                <w:lang w:eastAsia="es-CO"/>
              </w:rPr>
              <w:t xml:space="preserve"> </w:t>
            </w:r>
            <w:r w:rsidR="00537B31" w:rsidRPr="00537B31">
              <w:rPr>
                <w:rFonts w:ascii="Arial" w:eastAsia="Times New Roman" w:hAnsi="Arial" w:cs="Arial"/>
                <w:sz w:val="18"/>
                <w:szCs w:val="18"/>
                <w:lang w:eastAsia="es-CO"/>
              </w:rPr>
              <w:t>décimo</w:t>
            </w:r>
            <w:r w:rsidRPr="00537B31">
              <w:rPr>
                <w:rFonts w:ascii="Arial" w:eastAsia="Times New Roman" w:hAnsi="Arial" w:cs="Arial"/>
                <w:sz w:val="18"/>
                <w:szCs w:val="18"/>
                <w:lang w:eastAsia="es-CO"/>
              </w:rPr>
              <w:t xml:space="preserve"> desarrollar</w:t>
            </w:r>
            <w:r w:rsidR="00C85591" w:rsidRPr="00537B31">
              <w:rPr>
                <w:rFonts w:ascii="Arial" w:eastAsia="Times New Roman" w:hAnsi="Arial" w:cs="Arial"/>
                <w:sz w:val="18"/>
                <w:szCs w:val="18"/>
                <w:lang w:eastAsia="es-CO"/>
              </w:rPr>
              <w:t>á</w:t>
            </w:r>
            <w:r w:rsidRPr="00537B31">
              <w:rPr>
                <w:rFonts w:ascii="Arial" w:eastAsia="Times New Roman" w:hAnsi="Arial" w:cs="Arial"/>
                <w:sz w:val="18"/>
                <w:szCs w:val="18"/>
                <w:lang w:eastAsia="es-CO"/>
              </w:rPr>
              <w:t xml:space="preserve"> los siguientes objetivos bimestralmente:</w:t>
            </w:r>
          </w:p>
          <w:p w14:paraId="0B531A4A" w14:textId="0E24394A" w:rsidR="00BC7C89" w:rsidRPr="00537B31" w:rsidRDefault="00BC7C89" w:rsidP="00703A5A">
            <w:pPr>
              <w:spacing w:after="0" w:line="240" w:lineRule="auto"/>
              <w:rPr>
                <w:rFonts w:ascii="Arial" w:eastAsia="Times New Roman" w:hAnsi="Arial" w:cs="Arial"/>
                <w:sz w:val="18"/>
                <w:szCs w:val="18"/>
                <w:lang w:eastAsia="es-CO"/>
              </w:rPr>
            </w:pPr>
          </w:p>
          <w:p w14:paraId="30AC5305" w14:textId="51EC7C31" w:rsidR="00A87FCF" w:rsidRPr="00537B31" w:rsidRDefault="00BC7C89" w:rsidP="00703A5A">
            <w:pPr>
              <w:spacing w:after="0" w:line="240" w:lineRule="auto"/>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I bimestre</w:t>
            </w:r>
          </w:p>
          <w:p w14:paraId="1C188051" w14:textId="138CD0A9" w:rsidR="00BC7C89" w:rsidRPr="00537B31" w:rsidRDefault="00CC238E" w:rsidP="00703A5A">
            <w:pPr>
              <w:spacing w:after="0" w:line="240" w:lineRule="auto"/>
              <w:rPr>
                <w:rFonts w:ascii="Arial" w:eastAsia="Times New Roman" w:hAnsi="Arial" w:cs="Arial"/>
                <w:sz w:val="18"/>
                <w:szCs w:val="18"/>
                <w:lang w:eastAsia="es-CO"/>
              </w:rPr>
            </w:pPr>
            <w:r w:rsidRPr="00537B31">
              <w:rPr>
                <w:rFonts w:ascii="Arial" w:eastAsia="Times New Roman" w:hAnsi="Arial" w:cs="Arial"/>
                <w:sz w:val="18"/>
                <w:szCs w:val="18"/>
                <w:lang w:eastAsia="es-CO"/>
              </w:rPr>
              <w:t>Identifica las primeras organizaciones políticas de la humanidad y sus características.</w:t>
            </w:r>
          </w:p>
          <w:p w14:paraId="1C2D97C6" w14:textId="6E292554" w:rsidR="00CC238E" w:rsidRDefault="00CC238E" w:rsidP="00703A5A">
            <w:pPr>
              <w:spacing w:after="0" w:line="240" w:lineRule="auto"/>
              <w:rPr>
                <w:rFonts w:ascii="Arial" w:eastAsia="Times New Roman" w:hAnsi="Arial" w:cs="Arial"/>
                <w:sz w:val="18"/>
                <w:szCs w:val="18"/>
                <w:lang w:eastAsia="es-CO"/>
              </w:rPr>
            </w:pPr>
            <w:r w:rsidRPr="00537B31">
              <w:rPr>
                <w:rFonts w:ascii="Arial" w:eastAsia="Times New Roman" w:hAnsi="Arial" w:cs="Arial"/>
                <w:sz w:val="18"/>
                <w:szCs w:val="18"/>
                <w:lang w:eastAsia="es-CO"/>
              </w:rPr>
              <w:t>Reconoce los aportes a la política de la cultura griega.</w:t>
            </w:r>
          </w:p>
          <w:p w14:paraId="3B8A07DE" w14:textId="77777777" w:rsidR="00C8256A" w:rsidRPr="00537B31" w:rsidRDefault="00C8256A" w:rsidP="00703A5A">
            <w:pPr>
              <w:spacing w:after="0" w:line="240" w:lineRule="auto"/>
              <w:rPr>
                <w:rFonts w:ascii="Arial" w:eastAsia="Times New Roman" w:hAnsi="Arial" w:cs="Arial"/>
                <w:sz w:val="18"/>
                <w:szCs w:val="18"/>
                <w:lang w:eastAsia="es-CO"/>
              </w:rPr>
            </w:pPr>
          </w:p>
          <w:p w14:paraId="7293A6E2" w14:textId="6C0D80FE" w:rsidR="00BC7C89" w:rsidRPr="00537B31" w:rsidRDefault="00BC7C89" w:rsidP="00703A5A">
            <w:pPr>
              <w:spacing w:after="0" w:line="240" w:lineRule="auto"/>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II bimestre</w:t>
            </w:r>
          </w:p>
          <w:p w14:paraId="5D1A85FC" w14:textId="692CA664" w:rsidR="00CC238E" w:rsidRPr="00537B31" w:rsidRDefault="00CC238E" w:rsidP="00703A5A">
            <w:pPr>
              <w:spacing w:after="0" w:line="240" w:lineRule="auto"/>
              <w:rPr>
                <w:rFonts w:ascii="Arial" w:eastAsia="Times New Roman" w:hAnsi="Arial" w:cs="Arial"/>
                <w:sz w:val="18"/>
                <w:szCs w:val="18"/>
                <w:lang w:eastAsia="es-CO"/>
              </w:rPr>
            </w:pPr>
            <w:r w:rsidRPr="00537B31">
              <w:rPr>
                <w:rFonts w:ascii="Arial" w:eastAsia="Times New Roman" w:hAnsi="Arial" w:cs="Arial"/>
                <w:sz w:val="18"/>
                <w:szCs w:val="18"/>
                <w:lang w:eastAsia="es-CO"/>
              </w:rPr>
              <w:t>Identifica las características políticas del Imperio Romano.</w:t>
            </w:r>
          </w:p>
          <w:p w14:paraId="70F83AA5" w14:textId="395CAF55" w:rsidR="00CC238E" w:rsidRDefault="00CC238E" w:rsidP="00703A5A">
            <w:pPr>
              <w:spacing w:after="0" w:line="240" w:lineRule="auto"/>
              <w:rPr>
                <w:rFonts w:ascii="Arial" w:eastAsia="Times New Roman" w:hAnsi="Arial" w:cs="Arial"/>
                <w:sz w:val="18"/>
                <w:szCs w:val="18"/>
                <w:lang w:eastAsia="es-CO"/>
              </w:rPr>
            </w:pPr>
            <w:r w:rsidRPr="00537B31">
              <w:rPr>
                <w:rFonts w:ascii="Arial" w:eastAsia="Times New Roman" w:hAnsi="Arial" w:cs="Arial"/>
                <w:sz w:val="18"/>
                <w:szCs w:val="18"/>
                <w:lang w:eastAsia="es-CO"/>
              </w:rPr>
              <w:t>Reconoce las posturas políticas predominantes de la edad media.</w:t>
            </w:r>
          </w:p>
          <w:p w14:paraId="33BF27FF" w14:textId="77777777" w:rsidR="00C8256A" w:rsidRPr="00537B31" w:rsidRDefault="00C8256A" w:rsidP="00703A5A">
            <w:pPr>
              <w:spacing w:after="0" w:line="240" w:lineRule="auto"/>
              <w:rPr>
                <w:rFonts w:ascii="Arial" w:eastAsia="Times New Roman" w:hAnsi="Arial" w:cs="Arial"/>
                <w:sz w:val="18"/>
                <w:szCs w:val="18"/>
                <w:lang w:eastAsia="es-CO"/>
              </w:rPr>
            </w:pPr>
          </w:p>
          <w:p w14:paraId="25762D0E" w14:textId="5A537044" w:rsidR="00BC7C89" w:rsidRPr="00537B31" w:rsidRDefault="00BC7C89" w:rsidP="00703A5A">
            <w:pPr>
              <w:spacing w:after="0" w:line="240" w:lineRule="auto"/>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III bimestre</w:t>
            </w:r>
          </w:p>
          <w:p w14:paraId="4D4C78EA" w14:textId="13BD254A" w:rsidR="009E0D19" w:rsidRPr="00537B31" w:rsidRDefault="00CC238E" w:rsidP="00703A5A">
            <w:pPr>
              <w:spacing w:after="0" w:line="240" w:lineRule="auto"/>
              <w:rPr>
                <w:rFonts w:ascii="Arial" w:eastAsia="Times New Roman" w:hAnsi="Arial" w:cs="Arial"/>
                <w:sz w:val="18"/>
                <w:szCs w:val="18"/>
                <w:lang w:eastAsia="es-CO"/>
              </w:rPr>
            </w:pPr>
            <w:r w:rsidRPr="00537B31">
              <w:rPr>
                <w:rFonts w:ascii="Arial" w:eastAsia="Times New Roman" w:hAnsi="Arial" w:cs="Arial"/>
                <w:sz w:val="18"/>
                <w:szCs w:val="18"/>
                <w:lang w:eastAsia="es-CO"/>
              </w:rPr>
              <w:t>Identifica las posturas políticas del periodo transicional a la edad moderna del Humanismo.</w:t>
            </w:r>
          </w:p>
          <w:p w14:paraId="5A4C39EF" w14:textId="476E2C7D" w:rsidR="00CC238E" w:rsidRDefault="00CC238E" w:rsidP="00703A5A">
            <w:pPr>
              <w:spacing w:after="0" w:line="240" w:lineRule="auto"/>
              <w:rPr>
                <w:rFonts w:ascii="Arial" w:eastAsia="Times New Roman" w:hAnsi="Arial" w:cs="Arial"/>
                <w:sz w:val="18"/>
                <w:szCs w:val="18"/>
                <w:lang w:eastAsia="es-CO"/>
              </w:rPr>
            </w:pPr>
            <w:r w:rsidRPr="00537B31">
              <w:rPr>
                <w:rFonts w:ascii="Arial" w:eastAsia="Times New Roman" w:hAnsi="Arial" w:cs="Arial"/>
                <w:sz w:val="18"/>
                <w:szCs w:val="18"/>
                <w:lang w:eastAsia="es-CO"/>
              </w:rPr>
              <w:t>Reconoce el desarrollo político de la primera etapa de la edad moderna; el renacimiento.</w:t>
            </w:r>
          </w:p>
          <w:p w14:paraId="68ADA2DB" w14:textId="77777777" w:rsidR="00C8256A" w:rsidRPr="00537B31" w:rsidRDefault="00C8256A" w:rsidP="00703A5A">
            <w:pPr>
              <w:spacing w:after="0" w:line="240" w:lineRule="auto"/>
              <w:rPr>
                <w:rFonts w:ascii="Arial" w:eastAsia="Times New Roman" w:hAnsi="Arial" w:cs="Arial"/>
                <w:sz w:val="18"/>
                <w:szCs w:val="18"/>
                <w:lang w:eastAsia="es-CO"/>
              </w:rPr>
            </w:pPr>
          </w:p>
          <w:p w14:paraId="555637FC" w14:textId="6B1CB512" w:rsidR="003A7C70" w:rsidRPr="00537B31" w:rsidRDefault="00BC7C89" w:rsidP="00703A5A">
            <w:pPr>
              <w:spacing w:after="0" w:line="240" w:lineRule="auto"/>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IV bimestre</w:t>
            </w:r>
          </w:p>
          <w:p w14:paraId="475B6B59" w14:textId="53AE28F2" w:rsidR="00CC238E" w:rsidRPr="00537B31" w:rsidRDefault="00CC238E" w:rsidP="00703A5A">
            <w:pPr>
              <w:spacing w:after="0" w:line="240" w:lineRule="auto"/>
              <w:rPr>
                <w:rFonts w:ascii="Arial" w:eastAsia="Times New Roman" w:hAnsi="Arial" w:cs="Arial"/>
                <w:sz w:val="18"/>
                <w:szCs w:val="18"/>
                <w:lang w:eastAsia="es-CO"/>
              </w:rPr>
            </w:pPr>
            <w:r w:rsidRPr="00537B31">
              <w:rPr>
                <w:rFonts w:ascii="Arial" w:eastAsia="Times New Roman" w:hAnsi="Arial" w:cs="Arial"/>
                <w:sz w:val="18"/>
                <w:szCs w:val="18"/>
                <w:lang w:eastAsia="es-CO"/>
              </w:rPr>
              <w:t>Identifica los aportes doctrinarios de la segunda etapa de la edad moderna, la ilustración.</w:t>
            </w:r>
          </w:p>
          <w:p w14:paraId="5B65A4B4" w14:textId="56D749A2" w:rsidR="00CC238E" w:rsidRPr="00537B31" w:rsidRDefault="00CC238E" w:rsidP="00703A5A">
            <w:pPr>
              <w:spacing w:after="0" w:line="240" w:lineRule="auto"/>
              <w:rPr>
                <w:rFonts w:ascii="Arial" w:eastAsia="Times New Roman" w:hAnsi="Arial" w:cs="Arial"/>
                <w:sz w:val="18"/>
                <w:szCs w:val="18"/>
                <w:lang w:eastAsia="es-CO"/>
              </w:rPr>
            </w:pPr>
            <w:r w:rsidRPr="00537B31">
              <w:rPr>
                <w:rFonts w:ascii="Arial" w:eastAsia="Times New Roman" w:hAnsi="Arial" w:cs="Arial"/>
                <w:sz w:val="18"/>
                <w:szCs w:val="18"/>
                <w:lang w:eastAsia="es-CO"/>
              </w:rPr>
              <w:t>Reconoce las principales influencias políticas en los inicios de la República.</w:t>
            </w:r>
          </w:p>
          <w:p w14:paraId="3E6AC907" w14:textId="77777777" w:rsidR="00437E1C" w:rsidRPr="00537B31" w:rsidRDefault="00437E1C" w:rsidP="00703A5A">
            <w:pPr>
              <w:spacing w:after="0" w:line="240" w:lineRule="auto"/>
              <w:rPr>
                <w:rFonts w:ascii="Arial" w:eastAsia="Times New Roman" w:hAnsi="Arial" w:cs="Arial"/>
                <w:sz w:val="18"/>
                <w:szCs w:val="18"/>
                <w:lang w:eastAsia="es-CO"/>
              </w:rPr>
            </w:pPr>
          </w:p>
          <w:p w14:paraId="1EB68C66" w14:textId="77777777" w:rsidR="00BC7C89" w:rsidRPr="00537B31"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537B31" w:rsidRDefault="00BC7C89" w:rsidP="00703A5A">
            <w:pPr>
              <w:spacing w:after="0" w:line="240" w:lineRule="auto"/>
              <w:rPr>
                <w:rFonts w:ascii="Arial" w:hAnsi="Arial" w:cs="Arial"/>
                <w:sz w:val="18"/>
                <w:szCs w:val="18"/>
                <w:shd w:val="clear" w:color="auto" w:fill="FFFFFF"/>
              </w:rPr>
            </w:pPr>
          </w:p>
        </w:tc>
      </w:tr>
      <w:tr w:rsidR="005972CC" w:rsidRPr="00F97101" w14:paraId="7CDFDF62" w14:textId="77777777" w:rsidTr="009D26A8">
        <w:trPr>
          <w:trHeight w:val="14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537B31" w:rsidRDefault="00182E4D"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ESCALA DE VALORACIÓN</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537B31" w:rsidRDefault="00182E4D" w:rsidP="00703A5A">
            <w:pPr>
              <w:rPr>
                <w:rFonts w:ascii="Arial" w:hAnsi="Arial" w:cs="Arial"/>
                <w:sz w:val="18"/>
                <w:szCs w:val="18"/>
              </w:rPr>
            </w:pPr>
            <w:r w:rsidRPr="00537B31">
              <w:rPr>
                <w:rFonts w:ascii="Arial" w:hAnsi="Arial" w:cs="Arial"/>
                <w:sz w:val="18"/>
                <w:szCs w:val="18"/>
              </w:rPr>
              <w:t>Desempeño Superior</w:t>
            </w:r>
            <w:r w:rsidRPr="00537B31">
              <w:rPr>
                <w:rFonts w:ascii="Arial" w:hAnsi="Arial" w:cs="Arial"/>
                <w:sz w:val="18"/>
                <w:szCs w:val="18"/>
              </w:rPr>
              <w:tab/>
              <w:t>46 – 50</w:t>
            </w:r>
          </w:p>
          <w:p w14:paraId="766963AF" w14:textId="77777777" w:rsidR="00182E4D" w:rsidRPr="00537B31" w:rsidRDefault="00182E4D" w:rsidP="00703A5A">
            <w:pPr>
              <w:rPr>
                <w:rFonts w:ascii="Arial" w:hAnsi="Arial" w:cs="Arial"/>
                <w:sz w:val="18"/>
                <w:szCs w:val="18"/>
              </w:rPr>
            </w:pPr>
            <w:r w:rsidRPr="00537B31">
              <w:rPr>
                <w:rFonts w:ascii="Arial" w:hAnsi="Arial" w:cs="Arial"/>
                <w:sz w:val="18"/>
                <w:szCs w:val="18"/>
              </w:rPr>
              <w:t>Desempeño Alto</w:t>
            </w:r>
            <w:r w:rsidRPr="00537B31">
              <w:rPr>
                <w:rFonts w:ascii="Arial" w:hAnsi="Arial" w:cs="Arial"/>
                <w:sz w:val="18"/>
                <w:szCs w:val="18"/>
              </w:rPr>
              <w:tab/>
            </w:r>
            <w:r w:rsidRPr="00537B31">
              <w:rPr>
                <w:rFonts w:ascii="Arial" w:hAnsi="Arial" w:cs="Arial"/>
                <w:sz w:val="18"/>
                <w:szCs w:val="18"/>
              </w:rPr>
              <w:tab/>
              <w:t>40 - 45</w:t>
            </w:r>
          </w:p>
          <w:p w14:paraId="442223AA" w14:textId="29601087" w:rsidR="00182E4D" w:rsidRPr="00537B31" w:rsidRDefault="00182E4D" w:rsidP="00703A5A">
            <w:pPr>
              <w:rPr>
                <w:rFonts w:ascii="Arial" w:hAnsi="Arial" w:cs="Arial"/>
                <w:sz w:val="18"/>
                <w:szCs w:val="18"/>
              </w:rPr>
            </w:pPr>
            <w:r w:rsidRPr="00537B31">
              <w:rPr>
                <w:rFonts w:ascii="Arial" w:hAnsi="Arial" w:cs="Arial"/>
                <w:sz w:val="18"/>
                <w:szCs w:val="18"/>
              </w:rPr>
              <w:t>Desempeño Básico</w:t>
            </w:r>
            <w:r w:rsidRPr="00537B31">
              <w:rPr>
                <w:rFonts w:ascii="Arial" w:hAnsi="Arial" w:cs="Arial"/>
                <w:sz w:val="18"/>
                <w:szCs w:val="18"/>
              </w:rPr>
              <w:tab/>
              <w:t>35 – 39</w:t>
            </w:r>
          </w:p>
          <w:p w14:paraId="70905EDB" w14:textId="5F0AF761" w:rsidR="00182E4D" w:rsidRPr="00537B31" w:rsidRDefault="00182E4D" w:rsidP="00703A5A">
            <w:pPr>
              <w:rPr>
                <w:rFonts w:ascii="Arial" w:hAnsi="Arial" w:cs="Arial"/>
                <w:sz w:val="18"/>
                <w:szCs w:val="18"/>
              </w:rPr>
            </w:pPr>
            <w:r w:rsidRPr="00537B31">
              <w:rPr>
                <w:rFonts w:ascii="Arial" w:hAnsi="Arial" w:cs="Arial"/>
                <w:sz w:val="18"/>
                <w:szCs w:val="18"/>
              </w:rPr>
              <w:t>Desempeño Bajo</w:t>
            </w:r>
            <w:r w:rsidRPr="00537B31">
              <w:rPr>
                <w:rFonts w:ascii="Arial" w:hAnsi="Arial" w:cs="Arial"/>
                <w:sz w:val="18"/>
                <w:szCs w:val="18"/>
              </w:rPr>
              <w:tab/>
            </w:r>
            <w:r w:rsidRPr="00537B31">
              <w:rPr>
                <w:rFonts w:ascii="Arial" w:hAnsi="Arial" w:cs="Arial"/>
                <w:sz w:val="18"/>
                <w:szCs w:val="18"/>
              </w:rPr>
              <w:tab/>
              <w:t xml:space="preserve">10 </w:t>
            </w:r>
            <w:r w:rsidR="00437E1C" w:rsidRPr="00537B31">
              <w:rPr>
                <w:rFonts w:ascii="Arial" w:hAnsi="Arial" w:cs="Arial"/>
                <w:sz w:val="18"/>
                <w:szCs w:val="18"/>
              </w:rPr>
              <w:t>–</w:t>
            </w:r>
            <w:r w:rsidRPr="00537B31">
              <w:rPr>
                <w:rFonts w:ascii="Arial" w:hAnsi="Arial" w:cs="Arial"/>
                <w:sz w:val="18"/>
                <w:szCs w:val="18"/>
              </w:rPr>
              <w:t xml:space="preserve"> 34</w:t>
            </w:r>
          </w:p>
          <w:p w14:paraId="4703EE75" w14:textId="108244A6" w:rsidR="00437E1C" w:rsidRPr="00537B31" w:rsidRDefault="00437E1C" w:rsidP="00703A5A">
            <w:pPr>
              <w:rPr>
                <w:rFonts w:ascii="Arial" w:eastAsia="Times New Roman" w:hAnsi="Arial" w:cs="Arial"/>
                <w:b/>
                <w:bCs/>
                <w:i/>
                <w:iCs/>
                <w:sz w:val="18"/>
                <w:szCs w:val="18"/>
                <w:lang w:eastAsia="es-CO"/>
              </w:rPr>
            </w:pPr>
          </w:p>
        </w:tc>
      </w:tr>
      <w:tr w:rsidR="005972CC" w:rsidRPr="00F97101" w14:paraId="6FCC6CEF"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537B31" w:rsidRDefault="00182E4D"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ESTRATEGIAS PARA LA VALORACIÓN</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537B31" w:rsidRDefault="00437E1C" w:rsidP="00703A5A">
            <w:pPr>
              <w:rPr>
                <w:rFonts w:ascii="Arial" w:hAnsi="Arial" w:cs="Arial"/>
                <w:b/>
                <w:bCs/>
                <w:i/>
                <w:iCs/>
                <w:sz w:val="18"/>
                <w:szCs w:val="18"/>
              </w:rPr>
            </w:pPr>
          </w:p>
          <w:p w14:paraId="32DE529F" w14:textId="77777777" w:rsidR="00756857" w:rsidRDefault="00756857" w:rsidP="00756857">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6145E0E" w14:textId="77777777" w:rsidR="00756857" w:rsidRDefault="00756857" w:rsidP="00756857">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668ECB8" w14:textId="77777777" w:rsidR="00756857" w:rsidRDefault="00756857" w:rsidP="00756857">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224E1A13" w14:textId="77777777" w:rsidR="00756857" w:rsidRDefault="00756857" w:rsidP="00756857">
            <w:pPr>
              <w:rPr>
                <w:rFonts w:ascii="Arial" w:hAnsi="Arial" w:cs="Arial"/>
                <w:sz w:val="18"/>
                <w:szCs w:val="18"/>
              </w:rPr>
            </w:pPr>
            <w:r>
              <w:rPr>
                <w:rFonts w:ascii="Arial" w:hAnsi="Arial" w:cs="Arial"/>
                <w:sz w:val="18"/>
                <w:szCs w:val="18"/>
              </w:rPr>
              <w:t>BIMESTRE II -  L1 fanzine L2 infografía</w:t>
            </w:r>
          </w:p>
          <w:p w14:paraId="294B0C77" w14:textId="77777777" w:rsidR="00756857" w:rsidRDefault="00756857" w:rsidP="00756857">
            <w:pPr>
              <w:rPr>
                <w:rFonts w:ascii="Arial" w:hAnsi="Arial" w:cs="Arial"/>
                <w:sz w:val="18"/>
                <w:szCs w:val="18"/>
              </w:rPr>
            </w:pPr>
            <w:r>
              <w:rPr>
                <w:rFonts w:ascii="Arial" w:hAnsi="Arial" w:cs="Arial"/>
                <w:sz w:val="18"/>
                <w:szCs w:val="18"/>
              </w:rPr>
              <w:t>BIMESTRE III -  L1 línea de tiempo L2 mapa mental</w:t>
            </w:r>
          </w:p>
          <w:p w14:paraId="3F2A0899" w14:textId="77777777" w:rsidR="00756857" w:rsidRDefault="00756857" w:rsidP="00756857">
            <w:pPr>
              <w:rPr>
                <w:rFonts w:ascii="Arial" w:hAnsi="Arial" w:cs="Arial"/>
                <w:sz w:val="18"/>
                <w:szCs w:val="18"/>
              </w:rPr>
            </w:pPr>
            <w:r>
              <w:rPr>
                <w:rFonts w:ascii="Arial" w:hAnsi="Arial" w:cs="Arial"/>
                <w:sz w:val="18"/>
                <w:szCs w:val="18"/>
              </w:rPr>
              <w:t>BIMESTRE IV - L1 cuadro comparativo L2 composición artística</w:t>
            </w:r>
          </w:p>
          <w:p w14:paraId="4A98A77A" w14:textId="77777777" w:rsidR="00756857" w:rsidRDefault="00756857" w:rsidP="00756857">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D5DE19D" w14:textId="77777777" w:rsidR="00756857" w:rsidRDefault="00756857" w:rsidP="00756857">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5A52C42" w14:textId="77777777" w:rsidR="00756857" w:rsidRDefault="00756857" w:rsidP="00756857">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537B31" w:rsidRDefault="00437E1C" w:rsidP="00703A5A">
            <w:pPr>
              <w:spacing w:after="0" w:line="240" w:lineRule="auto"/>
              <w:rPr>
                <w:rFonts w:ascii="Arial" w:eastAsia="Times New Roman" w:hAnsi="Arial" w:cs="Arial"/>
                <w:b/>
                <w:bCs/>
                <w:i/>
                <w:iCs/>
                <w:sz w:val="18"/>
                <w:szCs w:val="18"/>
                <w:lang w:eastAsia="es-CO"/>
              </w:rPr>
            </w:pPr>
          </w:p>
        </w:tc>
      </w:tr>
      <w:tr w:rsidR="005972CC" w:rsidRPr="00F97101" w14:paraId="7C1B56C9"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537B31" w:rsidRDefault="00182E4D"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PORCENTAJES EVALUACIÓN</w:t>
            </w:r>
          </w:p>
          <w:p w14:paraId="2AF8DA88" w14:textId="755DE485" w:rsidR="00182E4D" w:rsidRPr="00537B31" w:rsidRDefault="00182E4D" w:rsidP="00537B31">
            <w:pPr>
              <w:spacing w:after="0" w:line="240" w:lineRule="auto"/>
              <w:jc w:val="center"/>
              <w:rPr>
                <w:rFonts w:ascii="Arial" w:eastAsia="Times New Roman" w:hAnsi="Arial" w:cs="Arial"/>
                <w:b/>
                <w:bCs/>
                <w:i/>
                <w:iCs/>
                <w:sz w:val="18"/>
                <w:szCs w:val="18"/>
                <w:lang w:eastAsia="es-CO"/>
              </w:rPr>
            </w:pP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537B31" w:rsidRDefault="00182E4D" w:rsidP="00703A5A">
            <w:pPr>
              <w:rPr>
                <w:rFonts w:ascii="Arial" w:hAnsi="Arial" w:cs="Arial"/>
                <w:sz w:val="18"/>
                <w:szCs w:val="18"/>
              </w:rPr>
            </w:pPr>
          </w:p>
          <w:p w14:paraId="15968FEF" w14:textId="77777777" w:rsidR="00756857" w:rsidRDefault="00756857" w:rsidP="00756857">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C1C8DA1" w14:textId="77777777" w:rsidR="00756857" w:rsidRDefault="00756857" w:rsidP="00756857">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E72301A" w14:textId="77777777" w:rsidR="00756857" w:rsidRDefault="00756857" w:rsidP="00756857">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7DAC54BF" w14:textId="77777777" w:rsidR="00756857" w:rsidRDefault="00756857" w:rsidP="00756857">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73C149A" w:rsidR="00182E4D" w:rsidRPr="00537B31" w:rsidRDefault="00756857" w:rsidP="00756857">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p>
        </w:tc>
      </w:tr>
      <w:tr w:rsidR="00703A5A" w:rsidRPr="00F97101" w14:paraId="4E1EA861"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5009D39" w:rsidR="00967006" w:rsidRPr="00537B31" w:rsidRDefault="00703A5A"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lastRenderedPageBreak/>
              <w:t>UNIDAD I</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233C61C" w:rsidR="00967006" w:rsidRPr="00537B31" w:rsidRDefault="00CC238E"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LA POLÍTICA COMO PARTE DE LA VIDA</w:t>
            </w:r>
          </w:p>
        </w:tc>
      </w:tr>
      <w:tr w:rsidR="00703A5A" w:rsidRPr="00F97101" w14:paraId="74CD375B"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537B31" w:rsidRDefault="00967006"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LOGRO I</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01B52CC0" w14:textId="77777777" w:rsidR="00437E1C" w:rsidRPr="00537B31" w:rsidRDefault="00437E1C" w:rsidP="00537B31">
            <w:pPr>
              <w:spacing w:after="0" w:line="240" w:lineRule="auto"/>
              <w:jc w:val="center"/>
              <w:rPr>
                <w:rFonts w:ascii="Arial" w:eastAsia="Times New Roman" w:hAnsi="Arial" w:cs="Arial"/>
                <w:b/>
                <w:bCs/>
                <w:sz w:val="18"/>
                <w:szCs w:val="18"/>
                <w:lang w:eastAsia="es-CO"/>
              </w:rPr>
            </w:pPr>
          </w:p>
          <w:p w14:paraId="10396855" w14:textId="14456B21" w:rsidR="00437E1C" w:rsidRPr="00537B31" w:rsidRDefault="00CC238E" w:rsidP="00537B31">
            <w:pPr>
              <w:spacing w:after="0" w:line="240" w:lineRule="auto"/>
              <w:jc w:val="center"/>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Identifica las primeras organizaciones políticas de la humanidad y sus características.</w:t>
            </w:r>
          </w:p>
          <w:p w14:paraId="54D46FAE" w14:textId="5123ED64" w:rsidR="00967006" w:rsidRPr="00537B31" w:rsidRDefault="00967006" w:rsidP="00537B31">
            <w:pPr>
              <w:spacing w:after="0" w:line="240" w:lineRule="auto"/>
              <w:jc w:val="center"/>
              <w:rPr>
                <w:rFonts w:ascii="Arial" w:eastAsia="Times New Roman" w:hAnsi="Arial" w:cs="Arial"/>
                <w:b/>
                <w:bCs/>
                <w:sz w:val="18"/>
                <w:szCs w:val="18"/>
                <w:lang w:eastAsia="es-CO"/>
              </w:rPr>
            </w:pPr>
          </w:p>
        </w:tc>
      </w:tr>
      <w:tr w:rsidR="00703A5A" w:rsidRPr="00F97101" w14:paraId="0F959CB6"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537B31" w:rsidRDefault="00D63340"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EJERCICIOS DIDÁCTICOS</w:t>
            </w:r>
          </w:p>
          <w:p w14:paraId="16167CEB" w14:textId="4DC8C8C6" w:rsidR="00D63340" w:rsidRPr="00537B31" w:rsidRDefault="00D63340" w:rsidP="00537B31">
            <w:pPr>
              <w:spacing w:after="0" w:line="240" w:lineRule="auto"/>
              <w:jc w:val="center"/>
              <w:rPr>
                <w:rFonts w:ascii="Arial" w:eastAsia="Times New Roman" w:hAnsi="Arial" w:cs="Arial"/>
                <w:b/>
                <w:bCs/>
                <w:i/>
                <w:iCs/>
                <w:sz w:val="18"/>
                <w:szCs w:val="18"/>
                <w:lang w:eastAsia="es-CO"/>
              </w:rPr>
            </w:pP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1041378A" w14:textId="77777777" w:rsidR="006E713E" w:rsidRDefault="006E713E" w:rsidP="006E713E">
            <w:pPr>
              <w:rPr>
                <w:lang w:val="es-ES"/>
              </w:rPr>
            </w:pPr>
            <w:r>
              <w:rPr>
                <w:lang w:val="es-ES"/>
              </w:rPr>
              <w:t>Infografía</w:t>
            </w:r>
          </w:p>
          <w:p w14:paraId="30FC52F2" w14:textId="77777777" w:rsidR="006E713E" w:rsidRDefault="006E713E" w:rsidP="006E713E">
            <w:pPr>
              <w:rPr>
                <w:lang w:val="es-ES"/>
              </w:rPr>
            </w:pPr>
            <w:r>
              <w:rPr>
                <w:lang w:val="es-ES"/>
              </w:rPr>
              <w:t xml:space="preserve">Presentación  </w:t>
            </w:r>
          </w:p>
          <w:p w14:paraId="5B06CF07" w14:textId="77777777" w:rsidR="006E713E" w:rsidRDefault="006E713E" w:rsidP="006E713E">
            <w:pPr>
              <w:rPr>
                <w:lang w:val="es-ES"/>
              </w:rPr>
            </w:pPr>
            <w:r>
              <w:rPr>
                <w:lang w:val="es-ES"/>
              </w:rPr>
              <w:t xml:space="preserve">Línea del tiempo </w:t>
            </w:r>
          </w:p>
          <w:p w14:paraId="77C304A1" w14:textId="30231AD2" w:rsidR="00D63340" w:rsidRPr="00537B31" w:rsidRDefault="00D63340" w:rsidP="00703A5A">
            <w:pPr>
              <w:spacing w:after="0" w:line="240" w:lineRule="auto"/>
              <w:rPr>
                <w:rFonts w:ascii="Arial" w:eastAsia="Times New Roman" w:hAnsi="Arial" w:cs="Arial"/>
                <w:b/>
                <w:bCs/>
                <w:sz w:val="18"/>
                <w:szCs w:val="18"/>
                <w:lang w:eastAsia="es-CO"/>
              </w:rPr>
            </w:pPr>
          </w:p>
        </w:tc>
      </w:tr>
      <w:tr w:rsidR="00703A5A" w:rsidRPr="00F97101" w14:paraId="5D4F6A60" w14:textId="77777777" w:rsidTr="009D26A8">
        <w:trPr>
          <w:trHeight w:val="1191"/>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537B31" w:rsidRDefault="00D63340"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RECURSO LECTOR</w:t>
            </w:r>
          </w:p>
          <w:p w14:paraId="0245039F" w14:textId="4FEF8D01" w:rsidR="00D63340" w:rsidRPr="00537B31" w:rsidRDefault="00D63340" w:rsidP="00537B31">
            <w:pPr>
              <w:spacing w:after="0" w:line="240" w:lineRule="auto"/>
              <w:jc w:val="center"/>
              <w:rPr>
                <w:rFonts w:ascii="Arial" w:eastAsia="Times New Roman" w:hAnsi="Arial" w:cs="Arial"/>
                <w:b/>
                <w:bCs/>
                <w:i/>
                <w:iCs/>
                <w:sz w:val="18"/>
                <w:szCs w:val="18"/>
                <w:lang w:eastAsia="es-CO"/>
              </w:rPr>
            </w:pP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4EE106E8" w14:textId="77777777" w:rsidR="006E713E" w:rsidRDefault="00346FEF" w:rsidP="006E713E">
            <w:pPr>
              <w:rPr>
                <w:lang w:val="es-ES"/>
              </w:rPr>
            </w:pPr>
            <w:r w:rsidRPr="00537B31">
              <w:rPr>
                <w:rFonts w:ascii="Arial" w:eastAsia="Times New Roman" w:hAnsi="Arial" w:cs="Arial"/>
                <w:b/>
                <w:bCs/>
                <w:sz w:val="18"/>
                <w:szCs w:val="18"/>
                <w:lang w:eastAsia="es-CO"/>
              </w:rPr>
              <w:t xml:space="preserve"> </w:t>
            </w:r>
            <w:r w:rsidR="006E713E">
              <w:rPr>
                <w:lang w:val="es-ES"/>
              </w:rPr>
              <w:t>Introducción a las ciencias políticas</w:t>
            </w:r>
            <w:r w:rsidR="006E713E" w:rsidRPr="00D12ABF">
              <w:rPr>
                <w:lang w:val="es-ES"/>
              </w:rPr>
              <w:t xml:space="preserve"> </w:t>
            </w:r>
            <w:hyperlink r:id="rId8" w:history="1">
              <w:r w:rsidR="006E713E" w:rsidRPr="004016C9">
                <w:rPr>
                  <w:rStyle w:val="Hipervnculo"/>
                  <w:lang w:val="es-ES"/>
                </w:rPr>
                <w:t>https://sociales.unc.edu.ar/sites/default/files/Introducci%C3%B3n%20a%20la%20Ciencia%20Pol%C3%ADtica.pdf</w:t>
              </w:r>
            </w:hyperlink>
          </w:p>
          <w:p w14:paraId="7585860E" w14:textId="77777777" w:rsidR="006E713E" w:rsidRDefault="006E713E" w:rsidP="006E713E">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9" w:history="1">
              <w:r w:rsidRPr="00AA0488">
                <w:rPr>
                  <w:rStyle w:val="Hipervnculo"/>
                  <w:lang w:val="es-ES"/>
                </w:rPr>
                <w:t>https://dehaquizgutierrez.files.wordpress.com/2018/01/martin-cohen-filosofia-para-dummies.pdf</w:t>
              </w:r>
            </w:hyperlink>
          </w:p>
          <w:p w14:paraId="7DFD7702" w14:textId="77777777" w:rsidR="006E713E" w:rsidRDefault="006E713E" w:rsidP="006E713E">
            <w:pPr>
              <w:rPr>
                <w:lang w:val="es-ES"/>
              </w:rPr>
            </w:pPr>
            <w:r w:rsidRPr="00267717">
              <w:rPr>
                <w:lang w:val="es-ES"/>
              </w:rPr>
              <w:t xml:space="preserve">ESCUELAS DE PENSAMIENTO ECONÓMICO Y LA POLÍTICA </w:t>
            </w:r>
            <w:hyperlink r:id="rId10" w:history="1">
              <w:r w:rsidRPr="00AA0488">
                <w:rPr>
                  <w:rStyle w:val="Hipervnculo"/>
                  <w:lang w:val="es-ES"/>
                </w:rPr>
                <w:t>https://www.ecotec.edu.ec/material/material_2022B1_DER101_02_151903.pdf</w:t>
              </w:r>
            </w:hyperlink>
          </w:p>
          <w:p w14:paraId="29D2CF58" w14:textId="52122775" w:rsidR="006E713E" w:rsidRPr="00A0527D" w:rsidRDefault="006E713E" w:rsidP="006E713E">
            <w:pPr>
              <w:rPr>
                <w:lang w:val="es-ES"/>
              </w:rPr>
            </w:pPr>
            <w:r>
              <w:rPr>
                <w:lang w:val="es-ES"/>
              </w:rPr>
              <w:t>E</w:t>
            </w:r>
            <w:r w:rsidRPr="00C844F8">
              <w:rPr>
                <w:lang w:val="es-ES"/>
              </w:rPr>
              <w:t xml:space="preserve">l príncipe de Maquiavelo </w:t>
            </w:r>
            <w:hyperlink r:id="rId11" w:history="1">
              <w:r w:rsidRPr="00AA0488">
                <w:rPr>
                  <w:rStyle w:val="Hipervnculo"/>
                  <w:lang w:val="es-ES"/>
                </w:rPr>
                <w:t>https://ocw.uca.es/pluginfile.php/1491/mod_resource/content/1/El_principe_Maquiavelo.pdf</w:t>
              </w:r>
            </w:hyperlink>
          </w:p>
          <w:p w14:paraId="2CA8A85B" w14:textId="3BAC2635" w:rsidR="00D63340" w:rsidRPr="006E713E" w:rsidRDefault="00D63340" w:rsidP="00703A5A">
            <w:pPr>
              <w:spacing w:after="0" w:line="240" w:lineRule="auto"/>
              <w:rPr>
                <w:rFonts w:ascii="Arial" w:eastAsia="Times New Roman" w:hAnsi="Arial" w:cs="Arial"/>
                <w:b/>
                <w:bCs/>
                <w:sz w:val="18"/>
                <w:szCs w:val="18"/>
                <w:lang w:val="es-ES" w:eastAsia="es-CO"/>
              </w:rPr>
            </w:pPr>
          </w:p>
        </w:tc>
      </w:tr>
      <w:tr w:rsidR="00F97101" w:rsidRPr="00F97101" w14:paraId="2C78F129"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537B31" w:rsidRDefault="00D63340" w:rsidP="00537B31">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SEMANA</w:t>
            </w:r>
          </w:p>
        </w:tc>
        <w:tc>
          <w:tcPr>
            <w:tcW w:w="1857"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537B31" w:rsidRDefault="00D63340" w:rsidP="00703A5A">
            <w:pPr>
              <w:spacing w:after="0" w:line="240" w:lineRule="auto"/>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FECHA</w:t>
            </w:r>
          </w:p>
        </w:tc>
        <w:tc>
          <w:tcPr>
            <w:tcW w:w="7156"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537B31" w:rsidRDefault="00D63340" w:rsidP="00703A5A">
            <w:pPr>
              <w:spacing w:after="0" w:line="240" w:lineRule="auto"/>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TEMA</w:t>
            </w:r>
          </w:p>
        </w:tc>
      </w:tr>
      <w:tr w:rsidR="00756857" w:rsidRPr="00F97101" w14:paraId="1D27A745"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1</w:t>
            </w:r>
          </w:p>
        </w:tc>
        <w:tc>
          <w:tcPr>
            <w:tcW w:w="1857" w:type="dxa"/>
            <w:tcBorders>
              <w:top w:val="nil"/>
              <w:left w:val="nil"/>
              <w:bottom w:val="single" w:sz="4" w:space="0" w:color="auto"/>
              <w:right w:val="single" w:sz="4" w:space="0" w:color="auto"/>
            </w:tcBorders>
            <w:shd w:val="clear" w:color="auto" w:fill="auto"/>
            <w:noWrap/>
            <w:vAlign w:val="center"/>
          </w:tcPr>
          <w:p w14:paraId="45D0C68A" w14:textId="709E5643"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156" w:type="dxa"/>
            <w:tcBorders>
              <w:top w:val="nil"/>
              <w:left w:val="nil"/>
              <w:bottom w:val="single" w:sz="4" w:space="0" w:color="auto"/>
              <w:right w:val="single" w:sz="4" w:space="0" w:color="auto"/>
            </w:tcBorders>
            <w:shd w:val="clear" w:color="auto" w:fill="auto"/>
            <w:noWrap/>
            <w:vAlign w:val="center"/>
          </w:tcPr>
          <w:p w14:paraId="755D7392" w14:textId="5427282A"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1. Concepto de política</w:t>
            </w:r>
          </w:p>
        </w:tc>
      </w:tr>
      <w:tr w:rsidR="00756857" w:rsidRPr="00F97101" w14:paraId="09934BED"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2</w:t>
            </w:r>
          </w:p>
        </w:tc>
        <w:tc>
          <w:tcPr>
            <w:tcW w:w="1857" w:type="dxa"/>
            <w:tcBorders>
              <w:top w:val="nil"/>
              <w:left w:val="nil"/>
              <w:bottom w:val="single" w:sz="4" w:space="0" w:color="auto"/>
              <w:right w:val="single" w:sz="4" w:space="0" w:color="auto"/>
            </w:tcBorders>
            <w:shd w:val="clear" w:color="auto" w:fill="auto"/>
            <w:noWrap/>
            <w:vAlign w:val="center"/>
          </w:tcPr>
          <w:p w14:paraId="23E1CAB8" w14:textId="05604493"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156" w:type="dxa"/>
            <w:tcBorders>
              <w:top w:val="nil"/>
              <w:left w:val="nil"/>
              <w:bottom w:val="single" w:sz="4" w:space="0" w:color="auto"/>
              <w:right w:val="single" w:sz="4" w:space="0" w:color="auto"/>
            </w:tcBorders>
            <w:shd w:val="clear" w:color="auto" w:fill="auto"/>
            <w:noWrap/>
            <w:vAlign w:val="center"/>
          </w:tcPr>
          <w:p w14:paraId="282AB5F5" w14:textId="019DF552"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2. Organización política en la antigua Mesopotámica y el código Hammurabi.</w:t>
            </w:r>
          </w:p>
        </w:tc>
      </w:tr>
      <w:tr w:rsidR="00756857" w:rsidRPr="00F97101" w14:paraId="12EB51A3"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3</w:t>
            </w:r>
          </w:p>
        </w:tc>
        <w:tc>
          <w:tcPr>
            <w:tcW w:w="1857" w:type="dxa"/>
            <w:tcBorders>
              <w:top w:val="nil"/>
              <w:left w:val="nil"/>
              <w:bottom w:val="single" w:sz="4" w:space="0" w:color="auto"/>
              <w:right w:val="single" w:sz="4" w:space="0" w:color="auto"/>
            </w:tcBorders>
            <w:shd w:val="clear" w:color="auto" w:fill="auto"/>
            <w:noWrap/>
            <w:vAlign w:val="center"/>
          </w:tcPr>
          <w:p w14:paraId="5E599A1B" w14:textId="5933752C"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156" w:type="dxa"/>
            <w:tcBorders>
              <w:top w:val="nil"/>
              <w:left w:val="nil"/>
              <w:bottom w:val="single" w:sz="4" w:space="0" w:color="auto"/>
              <w:right w:val="single" w:sz="4" w:space="0" w:color="auto"/>
            </w:tcBorders>
            <w:shd w:val="clear" w:color="auto" w:fill="auto"/>
            <w:noWrap/>
            <w:vAlign w:val="center"/>
          </w:tcPr>
          <w:p w14:paraId="2E79D4F4" w14:textId="049530B7"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3. Organización política en el antiguo Egipto y el linaje divino.</w:t>
            </w:r>
          </w:p>
        </w:tc>
      </w:tr>
      <w:tr w:rsidR="00756857" w:rsidRPr="00F97101" w14:paraId="68F91920"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4</w:t>
            </w:r>
          </w:p>
        </w:tc>
        <w:tc>
          <w:tcPr>
            <w:tcW w:w="1857" w:type="dxa"/>
            <w:tcBorders>
              <w:top w:val="nil"/>
              <w:left w:val="nil"/>
              <w:bottom w:val="single" w:sz="4" w:space="0" w:color="auto"/>
              <w:right w:val="single" w:sz="4" w:space="0" w:color="auto"/>
            </w:tcBorders>
            <w:shd w:val="clear" w:color="auto" w:fill="auto"/>
            <w:noWrap/>
            <w:vAlign w:val="center"/>
          </w:tcPr>
          <w:p w14:paraId="7E1EDA8A" w14:textId="2622F48C"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156" w:type="dxa"/>
            <w:tcBorders>
              <w:top w:val="nil"/>
              <w:left w:val="nil"/>
              <w:bottom w:val="single" w:sz="4" w:space="0" w:color="auto"/>
              <w:right w:val="single" w:sz="4" w:space="0" w:color="auto"/>
            </w:tcBorders>
            <w:shd w:val="clear" w:color="auto" w:fill="auto"/>
            <w:noWrap/>
            <w:vAlign w:val="center"/>
          </w:tcPr>
          <w:p w14:paraId="00B2DDF1" w14:textId="213726DD"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4. Organización política en la antigua China e India; las dinastías y las castas.</w:t>
            </w:r>
          </w:p>
        </w:tc>
      </w:tr>
      <w:tr w:rsidR="00756857" w:rsidRPr="00F97101" w14:paraId="12169042" w14:textId="77777777" w:rsidTr="009D26A8">
        <w:trPr>
          <w:trHeight w:val="255"/>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LOGRO II</w:t>
            </w:r>
          </w:p>
        </w:tc>
        <w:tc>
          <w:tcPr>
            <w:tcW w:w="9013" w:type="dxa"/>
            <w:gridSpan w:val="2"/>
            <w:tcBorders>
              <w:top w:val="nil"/>
              <w:left w:val="nil"/>
              <w:bottom w:val="single" w:sz="4" w:space="0" w:color="auto"/>
              <w:right w:val="single" w:sz="4" w:space="0" w:color="auto"/>
            </w:tcBorders>
            <w:shd w:val="clear" w:color="auto" w:fill="auto"/>
            <w:noWrap/>
            <w:vAlign w:val="center"/>
          </w:tcPr>
          <w:p w14:paraId="2E610B13" w14:textId="71C1B8E0" w:rsidR="00756857" w:rsidRPr="00537B31" w:rsidRDefault="00756857" w:rsidP="00756857">
            <w:pPr>
              <w:spacing w:after="0" w:line="240" w:lineRule="auto"/>
              <w:jc w:val="center"/>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Reconoce los aportes a la política de la cultura griega.</w:t>
            </w:r>
          </w:p>
          <w:p w14:paraId="21493F85" w14:textId="2F524970" w:rsidR="00756857" w:rsidRPr="00537B31" w:rsidRDefault="00756857" w:rsidP="00756857">
            <w:pPr>
              <w:spacing w:after="0" w:line="240" w:lineRule="auto"/>
              <w:rPr>
                <w:rFonts w:ascii="Arial" w:eastAsia="Times New Roman" w:hAnsi="Arial" w:cs="Arial"/>
                <w:b/>
                <w:bCs/>
                <w:sz w:val="18"/>
                <w:szCs w:val="18"/>
                <w:lang w:eastAsia="es-CO"/>
              </w:rPr>
            </w:pPr>
          </w:p>
        </w:tc>
      </w:tr>
      <w:tr w:rsidR="00756857" w:rsidRPr="00F97101" w14:paraId="4DAB9E81" w14:textId="77777777" w:rsidTr="009D26A8">
        <w:trPr>
          <w:trHeight w:val="255"/>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p>
          <w:p w14:paraId="1ECFEDDD" w14:textId="758238ED"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EJERCICIOS DIDÁCTICOS</w:t>
            </w:r>
          </w:p>
          <w:p w14:paraId="19F99B4A" w14:textId="5ECAA2AF" w:rsidR="00756857" w:rsidRPr="00537B31" w:rsidRDefault="00756857" w:rsidP="00756857">
            <w:pPr>
              <w:spacing w:after="0" w:line="240" w:lineRule="auto"/>
              <w:jc w:val="center"/>
              <w:rPr>
                <w:rFonts w:ascii="Arial" w:eastAsia="Times New Roman" w:hAnsi="Arial" w:cs="Arial"/>
                <w:b/>
                <w:bCs/>
                <w:i/>
                <w:iCs/>
                <w:sz w:val="18"/>
                <w:szCs w:val="18"/>
                <w:lang w:eastAsia="es-CO"/>
              </w:rPr>
            </w:pPr>
          </w:p>
        </w:tc>
        <w:tc>
          <w:tcPr>
            <w:tcW w:w="9013" w:type="dxa"/>
            <w:gridSpan w:val="2"/>
            <w:tcBorders>
              <w:top w:val="nil"/>
              <w:left w:val="nil"/>
              <w:bottom w:val="single" w:sz="4" w:space="0" w:color="auto"/>
              <w:right w:val="single" w:sz="4" w:space="0" w:color="auto"/>
            </w:tcBorders>
            <w:shd w:val="clear" w:color="auto" w:fill="auto"/>
            <w:noWrap/>
            <w:vAlign w:val="center"/>
          </w:tcPr>
          <w:p w14:paraId="1D808AA6" w14:textId="77777777" w:rsidR="00756857" w:rsidRDefault="00756857" w:rsidP="00756857">
            <w:pPr>
              <w:rPr>
                <w:lang w:val="es-ES"/>
              </w:rPr>
            </w:pPr>
            <w:r>
              <w:rPr>
                <w:lang w:val="es-ES"/>
              </w:rPr>
              <w:t>Infografía</w:t>
            </w:r>
          </w:p>
          <w:p w14:paraId="6753BF4B" w14:textId="77777777" w:rsidR="00756857" w:rsidRDefault="00756857" w:rsidP="00756857">
            <w:pPr>
              <w:rPr>
                <w:lang w:val="es-ES"/>
              </w:rPr>
            </w:pPr>
            <w:r>
              <w:rPr>
                <w:lang w:val="es-ES"/>
              </w:rPr>
              <w:t xml:space="preserve">Presentación  </w:t>
            </w:r>
          </w:p>
          <w:p w14:paraId="12DE9AE8" w14:textId="77777777" w:rsidR="00756857" w:rsidRDefault="00756857" w:rsidP="00756857">
            <w:pPr>
              <w:rPr>
                <w:lang w:val="es-ES"/>
              </w:rPr>
            </w:pPr>
            <w:r>
              <w:rPr>
                <w:lang w:val="es-ES"/>
              </w:rPr>
              <w:t xml:space="preserve">Línea del tiempo </w:t>
            </w:r>
          </w:p>
          <w:p w14:paraId="17C7238D" w14:textId="77777777" w:rsidR="00756857" w:rsidRPr="00537B31" w:rsidRDefault="00756857" w:rsidP="00756857">
            <w:pPr>
              <w:spacing w:after="0" w:line="240" w:lineRule="auto"/>
              <w:rPr>
                <w:rFonts w:ascii="Arial" w:eastAsia="Times New Roman" w:hAnsi="Arial" w:cs="Arial"/>
                <w:b/>
                <w:bCs/>
                <w:sz w:val="18"/>
                <w:szCs w:val="18"/>
                <w:lang w:eastAsia="es-CO"/>
              </w:rPr>
            </w:pPr>
          </w:p>
        </w:tc>
      </w:tr>
      <w:tr w:rsidR="00756857" w:rsidRPr="00F97101" w14:paraId="54BB39AC" w14:textId="77777777" w:rsidTr="009D26A8">
        <w:trPr>
          <w:trHeight w:val="255"/>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p>
          <w:p w14:paraId="45FD6BCA" w14:textId="5BF29830"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RECURSO LECTOR</w:t>
            </w:r>
          </w:p>
          <w:p w14:paraId="1598B77B"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p>
        </w:tc>
        <w:tc>
          <w:tcPr>
            <w:tcW w:w="9013" w:type="dxa"/>
            <w:gridSpan w:val="2"/>
            <w:tcBorders>
              <w:top w:val="nil"/>
              <w:left w:val="nil"/>
              <w:bottom w:val="single" w:sz="4" w:space="0" w:color="auto"/>
              <w:right w:val="single" w:sz="4" w:space="0" w:color="auto"/>
            </w:tcBorders>
            <w:shd w:val="clear" w:color="auto" w:fill="auto"/>
            <w:noWrap/>
            <w:vAlign w:val="center"/>
          </w:tcPr>
          <w:p w14:paraId="56594884" w14:textId="77777777" w:rsidR="00756857" w:rsidRDefault="00756857" w:rsidP="00756857">
            <w:pPr>
              <w:rPr>
                <w:lang w:val="es-ES"/>
              </w:rPr>
            </w:pPr>
            <w:r>
              <w:rPr>
                <w:lang w:val="es-ES"/>
              </w:rPr>
              <w:t>Introducción a las ciencias políticas</w:t>
            </w:r>
            <w:r w:rsidRPr="00D12ABF">
              <w:rPr>
                <w:lang w:val="es-ES"/>
              </w:rPr>
              <w:t xml:space="preserve"> </w:t>
            </w:r>
            <w:hyperlink r:id="rId12" w:history="1">
              <w:r w:rsidRPr="004016C9">
                <w:rPr>
                  <w:rStyle w:val="Hipervnculo"/>
                  <w:lang w:val="es-ES"/>
                </w:rPr>
                <w:t>https://sociales.unc.edu.ar/sites/default/files/Introducci%C3%B3n%20a%20la%20Ciencia%20Pol%C3%ADtica.pdf</w:t>
              </w:r>
            </w:hyperlink>
          </w:p>
          <w:p w14:paraId="1DA2B53E" w14:textId="77777777" w:rsidR="00756857" w:rsidRDefault="00756857" w:rsidP="00756857">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13" w:history="1">
              <w:r w:rsidRPr="00AA0488">
                <w:rPr>
                  <w:rStyle w:val="Hipervnculo"/>
                  <w:lang w:val="es-ES"/>
                </w:rPr>
                <w:t>https://dehaquizgutierrez.files.wordpress.com/2018/01/martin-cohen-filosofia-para-dummies.pdf</w:t>
              </w:r>
            </w:hyperlink>
          </w:p>
          <w:p w14:paraId="060FBD34" w14:textId="77777777" w:rsidR="00756857" w:rsidRDefault="00756857" w:rsidP="00756857">
            <w:pPr>
              <w:rPr>
                <w:lang w:val="es-ES"/>
              </w:rPr>
            </w:pPr>
            <w:r w:rsidRPr="00267717">
              <w:rPr>
                <w:lang w:val="es-ES"/>
              </w:rPr>
              <w:t xml:space="preserve">ESCUELAS DE PENSAMIENTO ECONÓMICO Y LA POLÍTICA </w:t>
            </w:r>
            <w:hyperlink r:id="rId14" w:history="1">
              <w:r w:rsidRPr="00AA0488">
                <w:rPr>
                  <w:rStyle w:val="Hipervnculo"/>
                  <w:lang w:val="es-ES"/>
                </w:rPr>
                <w:t>https://www.ecotec.edu.ec/material/material_2022B1_DER101_02_151903.pdf</w:t>
              </w:r>
            </w:hyperlink>
          </w:p>
          <w:p w14:paraId="24DA37C7" w14:textId="77777777" w:rsidR="00756857" w:rsidRDefault="00756857" w:rsidP="00756857">
            <w:pPr>
              <w:rPr>
                <w:lang w:val="es-ES"/>
              </w:rPr>
            </w:pPr>
            <w:r>
              <w:rPr>
                <w:lang w:val="es-ES"/>
              </w:rPr>
              <w:t>E</w:t>
            </w:r>
            <w:r w:rsidRPr="00C844F8">
              <w:rPr>
                <w:lang w:val="es-ES"/>
              </w:rPr>
              <w:t xml:space="preserve">l príncipe de Maquiavelo </w:t>
            </w:r>
            <w:hyperlink r:id="rId15" w:history="1">
              <w:r w:rsidRPr="00AA0488">
                <w:rPr>
                  <w:rStyle w:val="Hipervnculo"/>
                  <w:lang w:val="es-ES"/>
                </w:rPr>
                <w:t>https://ocw.uca.es/pluginfile.php/1491/mod_resource/content/1/El_principe_Maquiavelo.pdf</w:t>
              </w:r>
            </w:hyperlink>
          </w:p>
          <w:p w14:paraId="3A3FE6B7" w14:textId="77777777" w:rsidR="00756857" w:rsidRPr="00A0527D" w:rsidRDefault="00756857" w:rsidP="00756857">
            <w:pPr>
              <w:rPr>
                <w:lang w:val="es-ES"/>
              </w:rPr>
            </w:pPr>
          </w:p>
          <w:p w14:paraId="1EC3B31E" w14:textId="77777777" w:rsidR="00756857" w:rsidRPr="006E713E" w:rsidRDefault="00756857" w:rsidP="00756857">
            <w:pPr>
              <w:spacing w:after="0" w:line="240" w:lineRule="auto"/>
              <w:rPr>
                <w:rFonts w:ascii="Arial" w:eastAsia="Times New Roman" w:hAnsi="Arial" w:cs="Arial"/>
                <w:b/>
                <w:bCs/>
                <w:sz w:val="18"/>
                <w:szCs w:val="18"/>
                <w:lang w:val="es-ES" w:eastAsia="es-CO"/>
              </w:rPr>
            </w:pPr>
          </w:p>
        </w:tc>
      </w:tr>
      <w:tr w:rsidR="00756857" w:rsidRPr="00F97101" w14:paraId="71251CE2"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756857" w:rsidRPr="00537B31" w:rsidRDefault="00756857" w:rsidP="00756857">
            <w:pPr>
              <w:spacing w:after="0" w:line="240" w:lineRule="auto"/>
              <w:ind w:right="-458"/>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SEMANA</w:t>
            </w:r>
          </w:p>
        </w:tc>
        <w:tc>
          <w:tcPr>
            <w:tcW w:w="1857" w:type="dxa"/>
            <w:tcBorders>
              <w:top w:val="nil"/>
              <w:left w:val="nil"/>
              <w:bottom w:val="single" w:sz="4" w:space="0" w:color="auto"/>
              <w:right w:val="single" w:sz="4" w:space="0" w:color="auto"/>
            </w:tcBorders>
            <w:shd w:val="clear" w:color="auto" w:fill="auto"/>
            <w:noWrap/>
            <w:vAlign w:val="center"/>
            <w:hideMark/>
          </w:tcPr>
          <w:p w14:paraId="1C16F889" w14:textId="77777777" w:rsidR="00756857" w:rsidRPr="00537B31" w:rsidRDefault="00756857" w:rsidP="00756857">
            <w:pPr>
              <w:spacing w:after="0" w:line="240" w:lineRule="auto"/>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FECHA</w:t>
            </w:r>
          </w:p>
        </w:tc>
        <w:tc>
          <w:tcPr>
            <w:tcW w:w="7156" w:type="dxa"/>
            <w:tcBorders>
              <w:top w:val="nil"/>
              <w:left w:val="nil"/>
              <w:bottom w:val="single" w:sz="4" w:space="0" w:color="auto"/>
              <w:right w:val="single" w:sz="4" w:space="0" w:color="auto"/>
            </w:tcBorders>
            <w:shd w:val="clear" w:color="auto" w:fill="auto"/>
            <w:noWrap/>
            <w:vAlign w:val="center"/>
            <w:hideMark/>
          </w:tcPr>
          <w:p w14:paraId="38495A97" w14:textId="77777777" w:rsidR="00756857" w:rsidRPr="00537B31" w:rsidRDefault="00756857" w:rsidP="00756857">
            <w:pPr>
              <w:spacing w:after="0" w:line="240" w:lineRule="auto"/>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TEMA</w:t>
            </w:r>
          </w:p>
        </w:tc>
      </w:tr>
      <w:tr w:rsidR="00756857" w:rsidRPr="00F97101" w14:paraId="0B9E510E"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5</w:t>
            </w:r>
          </w:p>
        </w:tc>
        <w:tc>
          <w:tcPr>
            <w:tcW w:w="1857" w:type="dxa"/>
            <w:tcBorders>
              <w:top w:val="nil"/>
              <w:left w:val="nil"/>
              <w:bottom w:val="single" w:sz="4" w:space="0" w:color="auto"/>
              <w:right w:val="single" w:sz="4" w:space="0" w:color="auto"/>
            </w:tcBorders>
            <w:shd w:val="clear" w:color="auto" w:fill="auto"/>
            <w:noWrap/>
            <w:vAlign w:val="center"/>
          </w:tcPr>
          <w:p w14:paraId="0CC8C7C8" w14:textId="712ED00A"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156" w:type="dxa"/>
            <w:tcBorders>
              <w:top w:val="nil"/>
              <w:left w:val="nil"/>
              <w:bottom w:val="single" w:sz="4" w:space="0" w:color="auto"/>
              <w:right w:val="single" w:sz="4" w:space="0" w:color="auto"/>
            </w:tcBorders>
            <w:shd w:val="clear" w:color="auto" w:fill="auto"/>
            <w:noWrap/>
            <w:vAlign w:val="center"/>
          </w:tcPr>
          <w:p w14:paraId="0DA4F02B" w14:textId="332BF221"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5.</w:t>
            </w:r>
            <w:r w:rsidRPr="00537B31">
              <w:t xml:space="preserve"> </w:t>
            </w:r>
            <w:r w:rsidRPr="00537B31">
              <w:rPr>
                <w:rFonts w:ascii="Arial" w:hAnsi="Arial" w:cs="Arial"/>
                <w:sz w:val="18"/>
                <w:szCs w:val="18"/>
              </w:rPr>
              <w:t xml:space="preserve">Oligarquía y Democracia. (conceptos políticos). </w:t>
            </w:r>
          </w:p>
        </w:tc>
      </w:tr>
      <w:tr w:rsidR="00756857" w:rsidRPr="00F97101" w14:paraId="7287692E"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6</w:t>
            </w:r>
          </w:p>
        </w:tc>
        <w:tc>
          <w:tcPr>
            <w:tcW w:w="1857" w:type="dxa"/>
            <w:tcBorders>
              <w:top w:val="nil"/>
              <w:left w:val="nil"/>
              <w:bottom w:val="single" w:sz="4" w:space="0" w:color="auto"/>
              <w:right w:val="single" w:sz="4" w:space="0" w:color="auto"/>
            </w:tcBorders>
            <w:shd w:val="clear" w:color="auto" w:fill="auto"/>
            <w:noWrap/>
            <w:vAlign w:val="center"/>
          </w:tcPr>
          <w:p w14:paraId="11C57C69" w14:textId="2BF000A0"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156" w:type="dxa"/>
            <w:tcBorders>
              <w:top w:val="nil"/>
              <w:left w:val="nil"/>
              <w:bottom w:val="single" w:sz="4" w:space="0" w:color="auto"/>
              <w:right w:val="single" w:sz="4" w:space="0" w:color="auto"/>
            </w:tcBorders>
            <w:shd w:val="clear" w:color="auto" w:fill="auto"/>
            <w:noWrap/>
            <w:vAlign w:val="center"/>
          </w:tcPr>
          <w:p w14:paraId="60428223" w14:textId="06E5DD9F"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6. Organización política en la antigua Grecia y el siglo de Pericles.</w:t>
            </w:r>
          </w:p>
        </w:tc>
      </w:tr>
      <w:tr w:rsidR="00756857" w:rsidRPr="00F97101" w14:paraId="4D83E810"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7</w:t>
            </w:r>
          </w:p>
        </w:tc>
        <w:tc>
          <w:tcPr>
            <w:tcW w:w="1857" w:type="dxa"/>
            <w:tcBorders>
              <w:top w:val="nil"/>
              <w:left w:val="nil"/>
              <w:bottom w:val="single" w:sz="4" w:space="0" w:color="auto"/>
              <w:right w:val="single" w:sz="4" w:space="0" w:color="auto"/>
            </w:tcBorders>
            <w:shd w:val="clear" w:color="auto" w:fill="auto"/>
            <w:noWrap/>
            <w:vAlign w:val="center"/>
          </w:tcPr>
          <w:p w14:paraId="1F0A1F59" w14:textId="3154D0AB"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156" w:type="dxa"/>
            <w:tcBorders>
              <w:top w:val="nil"/>
              <w:left w:val="nil"/>
              <w:bottom w:val="single" w:sz="4" w:space="0" w:color="auto"/>
              <w:right w:val="single" w:sz="4" w:space="0" w:color="auto"/>
            </w:tcBorders>
            <w:shd w:val="clear" w:color="auto" w:fill="auto"/>
            <w:noWrap/>
            <w:vAlign w:val="center"/>
          </w:tcPr>
          <w:p w14:paraId="6261659B" w14:textId="580427F2"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7. Teoría política de Platón.</w:t>
            </w:r>
          </w:p>
        </w:tc>
      </w:tr>
      <w:tr w:rsidR="00756857" w:rsidRPr="00F97101" w14:paraId="45C296AC"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8</w:t>
            </w:r>
          </w:p>
        </w:tc>
        <w:tc>
          <w:tcPr>
            <w:tcW w:w="1857" w:type="dxa"/>
            <w:tcBorders>
              <w:top w:val="nil"/>
              <w:left w:val="nil"/>
              <w:bottom w:val="single" w:sz="4" w:space="0" w:color="auto"/>
              <w:right w:val="single" w:sz="4" w:space="0" w:color="auto"/>
            </w:tcBorders>
            <w:shd w:val="clear" w:color="auto" w:fill="auto"/>
            <w:noWrap/>
            <w:vAlign w:val="center"/>
          </w:tcPr>
          <w:p w14:paraId="0C5E26C3" w14:textId="1DD60218"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156" w:type="dxa"/>
            <w:tcBorders>
              <w:top w:val="nil"/>
              <w:left w:val="nil"/>
              <w:bottom w:val="single" w:sz="4" w:space="0" w:color="auto"/>
              <w:right w:val="single" w:sz="4" w:space="0" w:color="auto"/>
            </w:tcBorders>
            <w:shd w:val="clear" w:color="auto" w:fill="auto"/>
            <w:noWrap/>
            <w:vAlign w:val="center"/>
          </w:tcPr>
          <w:p w14:paraId="1301C3D6" w14:textId="5E16E2C1"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8. Teoría política de Aristóteles.</w:t>
            </w:r>
          </w:p>
        </w:tc>
      </w:tr>
      <w:tr w:rsidR="00756857" w:rsidRPr="00F97101" w14:paraId="30669755"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evaluaciones</w:t>
            </w:r>
          </w:p>
        </w:tc>
        <w:tc>
          <w:tcPr>
            <w:tcW w:w="1857" w:type="dxa"/>
            <w:tcBorders>
              <w:top w:val="nil"/>
              <w:left w:val="nil"/>
              <w:bottom w:val="single" w:sz="4" w:space="0" w:color="auto"/>
              <w:right w:val="single" w:sz="4" w:space="0" w:color="auto"/>
            </w:tcBorders>
            <w:shd w:val="clear" w:color="auto" w:fill="auto"/>
            <w:noWrap/>
            <w:vAlign w:val="center"/>
          </w:tcPr>
          <w:p w14:paraId="2F4626B7" w14:textId="361B219F"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156" w:type="dxa"/>
            <w:tcBorders>
              <w:top w:val="nil"/>
              <w:left w:val="nil"/>
              <w:bottom w:val="single" w:sz="4" w:space="0" w:color="auto"/>
              <w:right w:val="single" w:sz="4" w:space="0" w:color="auto"/>
            </w:tcBorders>
            <w:shd w:val="clear" w:color="auto" w:fill="auto"/>
            <w:noWrap/>
            <w:vAlign w:val="center"/>
          </w:tcPr>
          <w:p w14:paraId="3147F3F4" w14:textId="1FCEC440"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Proceso evaluativo general</w:t>
            </w:r>
          </w:p>
        </w:tc>
      </w:tr>
      <w:tr w:rsidR="00756857" w:rsidRPr="00F97101" w14:paraId="2B1ED9B1" w14:textId="77777777" w:rsidTr="009D26A8">
        <w:trPr>
          <w:trHeight w:val="615"/>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lastRenderedPageBreak/>
              <w:t>UNIDAD II</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08D8FB9" w:rsidR="00756857" w:rsidRPr="00537B31" w:rsidRDefault="00756857" w:rsidP="00756857">
            <w:pPr>
              <w:spacing w:after="0" w:line="240" w:lineRule="auto"/>
              <w:jc w:val="center"/>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LOS DERECHOS Y DEBERES POLITICOS</w:t>
            </w:r>
          </w:p>
        </w:tc>
      </w:tr>
      <w:tr w:rsidR="00756857" w:rsidRPr="00F97101" w14:paraId="4FDA3E49" w14:textId="77777777" w:rsidTr="009D26A8">
        <w:trPr>
          <w:trHeight w:val="415"/>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LOGRO I</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FAD7279" w:rsidR="00756857" w:rsidRPr="00537B31" w:rsidRDefault="00756857" w:rsidP="00756857">
            <w:pPr>
              <w:spacing w:after="0" w:line="240" w:lineRule="auto"/>
              <w:jc w:val="center"/>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Identifica las características políticas del Imperio Romano.</w:t>
            </w:r>
          </w:p>
        </w:tc>
      </w:tr>
      <w:tr w:rsidR="00756857" w:rsidRPr="00F97101" w14:paraId="706289C5" w14:textId="77777777" w:rsidTr="009D26A8">
        <w:trPr>
          <w:trHeight w:val="415"/>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EJERCICIOS DIDÁCTICOS POR TEMA</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00E97706" w14:textId="77777777" w:rsidR="00756857" w:rsidRDefault="00756857" w:rsidP="00756857">
            <w:pPr>
              <w:rPr>
                <w:lang w:val="es-ES"/>
              </w:rPr>
            </w:pPr>
            <w:r>
              <w:rPr>
                <w:lang w:val="es-ES"/>
              </w:rPr>
              <w:t>Infografía</w:t>
            </w:r>
          </w:p>
          <w:p w14:paraId="1787D243" w14:textId="77777777" w:rsidR="00756857" w:rsidRDefault="00756857" w:rsidP="00756857">
            <w:pPr>
              <w:rPr>
                <w:lang w:val="es-ES"/>
              </w:rPr>
            </w:pPr>
            <w:r>
              <w:rPr>
                <w:lang w:val="es-ES"/>
              </w:rPr>
              <w:t xml:space="preserve">Presentación  </w:t>
            </w:r>
          </w:p>
          <w:p w14:paraId="509A06D8" w14:textId="77777777" w:rsidR="00756857" w:rsidRDefault="00756857" w:rsidP="00756857">
            <w:pPr>
              <w:rPr>
                <w:lang w:val="es-ES"/>
              </w:rPr>
            </w:pPr>
            <w:r>
              <w:rPr>
                <w:lang w:val="es-ES"/>
              </w:rPr>
              <w:t xml:space="preserve">Línea del tiempo </w:t>
            </w:r>
          </w:p>
          <w:p w14:paraId="36BC49A8" w14:textId="77777777" w:rsidR="00756857" w:rsidRPr="00537B31" w:rsidRDefault="00756857" w:rsidP="00756857">
            <w:pPr>
              <w:spacing w:after="0" w:line="240" w:lineRule="auto"/>
              <w:rPr>
                <w:rFonts w:ascii="Arial" w:eastAsia="Times New Roman" w:hAnsi="Arial" w:cs="Arial"/>
                <w:b/>
                <w:bCs/>
                <w:sz w:val="18"/>
                <w:szCs w:val="18"/>
                <w:lang w:eastAsia="es-CO"/>
              </w:rPr>
            </w:pPr>
          </w:p>
        </w:tc>
      </w:tr>
      <w:tr w:rsidR="00756857" w:rsidRPr="00F97101" w14:paraId="347C90A2" w14:textId="77777777" w:rsidTr="009D26A8">
        <w:trPr>
          <w:trHeight w:val="415"/>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RECURSO LECTOR</w:t>
            </w:r>
          </w:p>
          <w:p w14:paraId="7E244371"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17692D60" w14:textId="77777777" w:rsidR="00756857" w:rsidRDefault="00756857" w:rsidP="00756857">
            <w:pPr>
              <w:rPr>
                <w:lang w:val="es-ES"/>
              </w:rPr>
            </w:pPr>
            <w:r>
              <w:rPr>
                <w:lang w:val="es-ES"/>
              </w:rPr>
              <w:t>Introducción a las ciencias políticas</w:t>
            </w:r>
            <w:r w:rsidRPr="00D12ABF">
              <w:rPr>
                <w:lang w:val="es-ES"/>
              </w:rPr>
              <w:t xml:space="preserve"> </w:t>
            </w:r>
            <w:hyperlink r:id="rId16" w:history="1">
              <w:r w:rsidRPr="004016C9">
                <w:rPr>
                  <w:rStyle w:val="Hipervnculo"/>
                  <w:lang w:val="es-ES"/>
                </w:rPr>
                <w:t>https://sociales.unc.edu.ar/sites/default/files/Introducci%C3%B3n%20a%20la%20Ciencia%20Pol%C3%ADtica.pdf</w:t>
              </w:r>
            </w:hyperlink>
          </w:p>
          <w:p w14:paraId="629A967F" w14:textId="77777777" w:rsidR="00756857" w:rsidRDefault="00756857" w:rsidP="00756857">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17" w:history="1">
              <w:r w:rsidRPr="00AA0488">
                <w:rPr>
                  <w:rStyle w:val="Hipervnculo"/>
                  <w:lang w:val="es-ES"/>
                </w:rPr>
                <w:t>https://dehaquizgutierrez.files.wordpress.com/2018/01/martin-cohen-filosofia-para-dummies.pdf</w:t>
              </w:r>
            </w:hyperlink>
          </w:p>
          <w:p w14:paraId="5F8C71BB" w14:textId="77777777" w:rsidR="00756857" w:rsidRDefault="00756857" w:rsidP="00756857">
            <w:pPr>
              <w:rPr>
                <w:lang w:val="es-ES"/>
              </w:rPr>
            </w:pPr>
            <w:r w:rsidRPr="00267717">
              <w:rPr>
                <w:lang w:val="es-ES"/>
              </w:rPr>
              <w:t xml:space="preserve">ESCUELAS DE PENSAMIENTO ECONÓMICO Y LA POLÍTICA </w:t>
            </w:r>
            <w:hyperlink r:id="rId18" w:history="1">
              <w:r w:rsidRPr="00AA0488">
                <w:rPr>
                  <w:rStyle w:val="Hipervnculo"/>
                  <w:lang w:val="es-ES"/>
                </w:rPr>
                <w:t>https://www.ecotec.edu.ec/material/material_2022B1_DER101_02_151903.pdf</w:t>
              </w:r>
            </w:hyperlink>
          </w:p>
          <w:p w14:paraId="29F40CD8" w14:textId="77777777" w:rsidR="00756857" w:rsidRDefault="00756857" w:rsidP="00756857">
            <w:pPr>
              <w:rPr>
                <w:lang w:val="es-ES"/>
              </w:rPr>
            </w:pPr>
            <w:r>
              <w:rPr>
                <w:lang w:val="es-ES"/>
              </w:rPr>
              <w:t>E</w:t>
            </w:r>
            <w:r w:rsidRPr="00C844F8">
              <w:rPr>
                <w:lang w:val="es-ES"/>
              </w:rPr>
              <w:t xml:space="preserve">l príncipe de Maquiavelo </w:t>
            </w:r>
            <w:hyperlink r:id="rId19" w:history="1">
              <w:r w:rsidRPr="00AA0488">
                <w:rPr>
                  <w:rStyle w:val="Hipervnculo"/>
                  <w:lang w:val="es-ES"/>
                </w:rPr>
                <w:t>https://ocw.uca.es/pluginfile.php/1491/mod_resource/content/1/El_principe_Maquiavelo.pdf</w:t>
              </w:r>
            </w:hyperlink>
          </w:p>
          <w:p w14:paraId="38FE7D83" w14:textId="77777777" w:rsidR="00756857" w:rsidRPr="00A0527D" w:rsidRDefault="00756857" w:rsidP="00756857">
            <w:pPr>
              <w:rPr>
                <w:lang w:val="es-ES"/>
              </w:rPr>
            </w:pPr>
          </w:p>
          <w:p w14:paraId="503C4DAC" w14:textId="77777777" w:rsidR="00756857" w:rsidRPr="006E713E" w:rsidRDefault="00756857" w:rsidP="00756857">
            <w:pPr>
              <w:spacing w:after="0" w:line="240" w:lineRule="auto"/>
              <w:rPr>
                <w:rFonts w:ascii="Arial" w:eastAsia="Times New Roman" w:hAnsi="Arial" w:cs="Arial"/>
                <w:b/>
                <w:bCs/>
                <w:sz w:val="18"/>
                <w:szCs w:val="18"/>
                <w:lang w:val="es-ES" w:eastAsia="es-CO"/>
              </w:rPr>
            </w:pPr>
          </w:p>
        </w:tc>
      </w:tr>
      <w:tr w:rsidR="00756857" w:rsidRPr="00F97101" w14:paraId="2826E25B" w14:textId="77777777" w:rsidTr="009D26A8">
        <w:trPr>
          <w:trHeight w:val="407"/>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SEMANA</w:t>
            </w:r>
          </w:p>
        </w:tc>
        <w:tc>
          <w:tcPr>
            <w:tcW w:w="1857" w:type="dxa"/>
            <w:tcBorders>
              <w:top w:val="nil"/>
              <w:left w:val="nil"/>
              <w:bottom w:val="single" w:sz="4" w:space="0" w:color="auto"/>
              <w:right w:val="single" w:sz="4" w:space="0" w:color="auto"/>
            </w:tcBorders>
            <w:shd w:val="clear" w:color="auto" w:fill="auto"/>
            <w:noWrap/>
            <w:vAlign w:val="center"/>
            <w:hideMark/>
          </w:tcPr>
          <w:p w14:paraId="0DDBD69B" w14:textId="77777777" w:rsidR="00756857" w:rsidRPr="00537B31" w:rsidRDefault="00756857" w:rsidP="00756857">
            <w:pPr>
              <w:spacing w:after="0" w:line="240" w:lineRule="auto"/>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FECHA</w:t>
            </w:r>
          </w:p>
        </w:tc>
        <w:tc>
          <w:tcPr>
            <w:tcW w:w="7156" w:type="dxa"/>
            <w:tcBorders>
              <w:top w:val="nil"/>
              <w:left w:val="nil"/>
              <w:bottom w:val="single" w:sz="4" w:space="0" w:color="auto"/>
              <w:right w:val="single" w:sz="4" w:space="0" w:color="auto"/>
            </w:tcBorders>
            <w:shd w:val="clear" w:color="auto" w:fill="auto"/>
            <w:noWrap/>
            <w:vAlign w:val="center"/>
            <w:hideMark/>
          </w:tcPr>
          <w:p w14:paraId="45C4C0D7" w14:textId="77777777" w:rsidR="00756857" w:rsidRPr="00537B31" w:rsidRDefault="00756857" w:rsidP="00756857">
            <w:pPr>
              <w:spacing w:after="0" w:line="240" w:lineRule="auto"/>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TEMA</w:t>
            </w:r>
          </w:p>
        </w:tc>
      </w:tr>
      <w:tr w:rsidR="00756857" w:rsidRPr="00F97101" w14:paraId="19565115" w14:textId="77777777" w:rsidTr="009D26A8">
        <w:trPr>
          <w:trHeight w:val="303"/>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1</w:t>
            </w:r>
          </w:p>
        </w:tc>
        <w:tc>
          <w:tcPr>
            <w:tcW w:w="1857" w:type="dxa"/>
            <w:tcBorders>
              <w:top w:val="nil"/>
              <w:left w:val="nil"/>
              <w:bottom w:val="single" w:sz="4" w:space="0" w:color="auto"/>
              <w:right w:val="single" w:sz="4" w:space="0" w:color="auto"/>
            </w:tcBorders>
            <w:shd w:val="clear" w:color="auto" w:fill="auto"/>
            <w:noWrap/>
            <w:vAlign w:val="center"/>
          </w:tcPr>
          <w:p w14:paraId="3919A3F0" w14:textId="017A6820"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156" w:type="dxa"/>
            <w:tcBorders>
              <w:top w:val="nil"/>
              <w:left w:val="nil"/>
              <w:bottom w:val="single" w:sz="4" w:space="0" w:color="auto"/>
              <w:right w:val="single" w:sz="4" w:space="0" w:color="auto"/>
            </w:tcBorders>
            <w:shd w:val="clear" w:color="auto" w:fill="auto"/>
            <w:noWrap/>
            <w:vAlign w:val="center"/>
          </w:tcPr>
          <w:p w14:paraId="27B301BC" w14:textId="14721FB4"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1.</w:t>
            </w:r>
            <w:r w:rsidRPr="00537B31">
              <w:t xml:space="preserve"> </w:t>
            </w:r>
            <w:r w:rsidRPr="00537B31">
              <w:rPr>
                <w:rFonts w:ascii="Arial" w:hAnsi="Arial" w:cs="Arial"/>
                <w:sz w:val="18"/>
                <w:szCs w:val="18"/>
              </w:rPr>
              <w:t>Imperio y República. (concepto político).</w:t>
            </w:r>
          </w:p>
        </w:tc>
      </w:tr>
      <w:tr w:rsidR="00756857" w:rsidRPr="00F97101" w14:paraId="12339359"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2</w:t>
            </w:r>
          </w:p>
        </w:tc>
        <w:tc>
          <w:tcPr>
            <w:tcW w:w="1857" w:type="dxa"/>
            <w:tcBorders>
              <w:top w:val="nil"/>
              <w:left w:val="nil"/>
              <w:bottom w:val="single" w:sz="4" w:space="0" w:color="auto"/>
              <w:right w:val="single" w:sz="4" w:space="0" w:color="auto"/>
            </w:tcBorders>
            <w:shd w:val="clear" w:color="auto" w:fill="auto"/>
            <w:noWrap/>
            <w:vAlign w:val="center"/>
          </w:tcPr>
          <w:p w14:paraId="57AC8AB4" w14:textId="4FF9509E" w:rsidR="00756857" w:rsidRPr="00C8256A"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156" w:type="dxa"/>
            <w:tcBorders>
              <w:top w:val="nil"/>
              <w:left w:val="nil"/>
              <w:bottom w:val="single" w:sz="4" w:space="0" w:color="auto"/>
              <w:right w:val="single" w:sz="4" w:space="0" w:color="auto"/>
            </w:tcBorders>
            <w:shd w:val="clear" w:color="auto" w:fill="auto"/>
            <w:noWrap/>
            <w:vAlign w:val="center"/>
          </w:tcPr>
          <w:p w14:paraId="1152026C" w14:textId="47615DEF"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2.</w:t>
            </w:r>
            <w:r w:rsidRPr="00537B31">
              <w:t xml:space="preserve"> </w:t>
            </w:r>
            <w:r w:rsidRPr="00537B31">
              <w:rPr>
                <w:rFonts w:ascii="Arial" w:hAnsi="Arial" w:cs="Arial"/>
                <w:sz w:val="18"/>
                <w:szCs w:val="18"/>
              </w:rPr>
              <w:t>Derecho civil y de gentes y la ley de las XII tablas.</w:t>
            </w:r>
          </w:p>
        </w:tc>
      </w:tr>
      <w:tr w:rsidR="00756857" w:rsidRPr="00F97101" w14:paraId="05BB502A"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3</w:t>
            </w:r>
          </w:p>
        </w:tc>
        <w:tc>
          <w:tcPr>
            <w:tcW w:w="1857" w:type="dxa"/>
            <w:tcBorders>
              <w:top w:val="nil"/>
              <w:left w:val="nil"/>
              <w:bottom w:val="single" w:sz="4" w:space="0" w:color="auto"/>
              <w:right w:val="single" w:sz="4" w:space="0" w:color="auto"/>
            </w:tcBorders>
            <w:shd w:val="clear" w:color="auto" w:fill="auto"/>
            <w:noWrap/>
            <w:vAlign w:val="center"/>
          </w:tcPr>
          <w:p w14:paraId="5C754170" w14:textId="2A9691B2"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156" w:type="dxa"/>
            <w:tcBorders>
              <w:top w:val="nil"/>
              <w:left w:val="nil"/>
              <w:bottom w:val="single" w:sz="4" w:space="0" w:color="auto"/>
              <w:right w:val="single" w:sz="4" w:space="0" w:color="auto"/>
            </w:tcBorders>
            <w:shd w:val="clear" w:color="auto" w:fill="auto"/>
            <w:noWrap/>
            <w:vAlign w:val="center"/>
          </w:tcPr>
          <w:p w14:paraId="195C51D0" w14:textId="36770131"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3.</w:t>
            </w:r>
            <w:r w:rsidRPr="00537B31">
              <w:t xml:space="preserve"> </w:t>
            </w:r>
            <w:r w:rsidRPr="00537B31">
              <w:rPr>
                <w:rFonts w:ascii="Arial" w:hAnsi="Arial" w:cs="Arial"/>
                <w:sz w:val="18"/>
                <w:szCs w:val="18"/>
              </w:rPr>
              <w:t>Pensamiento político de Seneca.</w:t>
            </w:r>
          </w:p>
        </w:tc>
      </w:tr>
      <w:tr w:rsidR="00756857" w:rsidRPr="00F97101" w14:paraId="0CA3AE29"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4</w:t>
            </w:r>
          </w:p>
        </w:tc>
        <w:tc>
          <w:tcPr>
            <w:tcW w:w="1857" w:type="dxa"/>
            <w:tcBorders>
              <w:top w:val="nil"/>
              <w:left w:val="nil"/>
              <w:bottom w:val="single" w:sz="4" w:space="0" w:color="auto"/>
              <w:right w:val="single" w:sz="4" w:space="0" w:color="auto"/>
            </w:tcBorders>
            <w:shd w:val="clear" w:color="auto" w:fill="auto"/>
            <w:noWrap/>
            <w:vAlign w:val="center"/>
          </w:tcPr>
          <w:p w14:paraId="3B9D62B6" w14:textId="6D6025DD"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156" w:type="dxa"/>
            <w:tcBorders>
              <w:top w:val="nil"/>
              <w:left w:val="nil"/>
              <w:bottom w:val="single" w:sz="4" w:space="0" w:color="auto"/>
              <w:right w:val="single" w:sz="4" w:space="0" w:color="auto"/>
            </w:tcBorders>
            <w:shd w:val="clear" w:color="auto" w:fill="auto"/>
            <w:noWrap/>
            <w:vAlign w:val="center"/>
          </w:tcPr>
          <w:p w14:paraId="1FE0C2F3" w14:textId="60FC05CB"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4.</w:t>
            </w:r>
            <w:r w:rsidRPr="00537B31">
              <w:t xml:space="preserve"> </w:t>
            </w:r>
            <w:r w:rsidRPr="00537B31">
              <w:rPr>
                <w:rFonts w:ascii="Arial" w:hAnsi="Arial" w:cs="Arial"/>
                <w:sz w:val="18"/>
                <w:szCs w:val="18"/>
              </w:rPr>
              <w:t>Pensamiento político de Marco Aurelio.</w:t>
            </w:r>
          </w:p>
        </w:tc>
      </w:tr>
      <w:tr w:rsidR="00756857" w:rsidRPr="00F97101" w14:paraId="726D6597"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LOGRO II</w:t>
            </w:r>
          </w:p>
        </w:tc>
        <w:tc>
          <w:tcPr>
            <w:tcW w:w="9013" w:type="dxa"/>
            <w:gridSpan w:val="2"/>
            <w:tcBorders>
              <w:top w:val="nil"/>
              <w:left w:val="nil"/>
              <w:bottom w:val="single" w:sz="4" w:space="0" w:color="auto"/>
              <w:right w:val="single" w:sz="4" w:space="0" w:color="auto"/>
            </w:tcBorders>
            <w:shd w:val="clear" w:color="auto" w:fill="auto"/>
            <w:noWrap/>
            <w:vAlign w:val="center"/>
          </w:tcPr>
          <w:p w14:paraId="5E22A6FF" w14:textId="4AF35924" w:rsidR="00756857" w:rsidRPr="00537B31" w:rsidRDefault="00756857" w:rsidP="00756857">
            <w:pPr>
              <w:spacing w:after="0" w:line="240" w:lineRule="auto"/>
              <w:jc w:val="center"/>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Reconoce las posturas políticas predominantes de la edad media.</w:t>
            </w:r>
          </w:p>
        </w:tc>
      </w:tr>
      <w:tr w:rsidR="00756857" w:rsidRPr="00F97101" w14:paraId="363A04D6"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EJERCICIOS DIDÁCTICOS POR TEMA</w:t>
            </w:r>
          </w:p>
        </w:tc>
        <w:tc>
          <w:tcPr>
            <w:tcW w:w="9013" w:type="dxa"/>
            <w:gridSpan w:val="2"/>
            <w:tcBorders>
              <w:top w:val="nil"/>
              <w:left w:val="nil"/>
              <w:bottom w:val="single" w:sz="4" w:space="0" w:color="auto"/>
              <w:right w:val="single" w:sz="4" w:space="0" w:color="auto"/>
            </w:tcBorders>
            <w:shd w:val="clear" w:color="auto" w:fill="auto"/>
            <w:noWrap/>
            <w:vAlign w:val="center"/>
          </w:tcPr>
          <w:p w14:paraId="40055BC8" w14:textId="77777777" w:rsidR="00756857" w:rsidRDefault="00756857" w:rsidP="00756857">
            <w:pPr>
              <w:rPr>
                <w:lang w:val="es-ES"/>
              </w:rPr>
            </w:pPr>
            <w:r>
              <w:rPr>
                <w:lang w:val="es-ES"/>
              </w:rPr>
              <w:t>Infografía</w:t>
            </w:r>
          </w:p>
          <w:p w14:paraId="289ED895" w14:textId="77777777" w:rsidR="00756857" w:rsidRDefault="00756857" w:rsidP="00756857">
            <w:pPr>
              <w:rPr>
                <w:lang w:val="es-ES"/>
              </w:rPr>
            </w:pPr>
            <w:r>
              <w:rPr>
                <w:lang w:val="es-ES"/>
              </w:rPr>
              <w:t xml:space="preserve">Presentación  </w:t>
            </w:r>
          </w:p>
          <w:p w14:paraId="70E78632" w14:textId="77777777" w:rsidR="00756857" w:rsidRDefault="00756857" w:rsidP="00756857">
            <w:pPr>
              <w:rPr>
                <w:lang w:val="es-ES"/>
              </w:rPr>
            </w:pPr>
            <w:r>
              <w:rPr>
                <w:lang w:val="es-ES"/>
              </w:rPr>
              <w:t xml:space="preserve">Línea del tiempo </w:t>
            </w:r>
          </w:p>
          <w:p w14:paraId="324FB0AF" w14:textId="77777777" w:rsidR="00756857" w:rsidRPr="00537B31" w:rsidRDefault="00756857" w:rsidP="00756857">
            <w:pPr>
              <w:spacing w:after="0" w:line="240" w:lineRule="auto"/>
              <w:rPr>
                <w:rFonts w:ascii="Arial" w:eastAsia="Times New Roman" w:hAnsi="Arial" w:cs="Arial"/>
                <w:b/>
                <w:bCs/>
                <w:sz w:val="18"/>
                <w:szCs w:val="18"/>
                <w:lang w:eastAsia="es-CO"/>
              </w:rPr>
            </w:pPr>
          </w:p>
        </w:tc>
      </w:tr>
      <w:tr w:rsidR="00756857" w:rsidRPr="00F97101" w14:paraId="704FDEA6"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RECURSO LECTOR</w:t>
            </w:r>
          </w:p>
          <w:p w14:paraId="622AC5B0"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p>
        </w:tc>
        <w:tc>
          <w:tcPr>
            <w:tcW w:w="9013" w:type="dxa"/>
            <w:gridSpan w:val="2"/>
            <w:tcBorders>
              <w:top w:val="nil"/>
              <w:left w:val="nil"/>
              <w:bottom w:val="single" w:sz="4" w:space="0" w:color="auto"/>
              <w:right w:val="single" w:sz="4" w:space="0" w:color="auto"/>
            </w:tcBorders>
            <w:shd w:val="clear" w:color="auto" w:fill="auto"/>
            <w:noWrap/>
            <w:vAlign w:val="center"/>
          </w:tcPr>
          <w:p w14:paraId="1621E8ED" w14:textId="77777777" w:rsidR="00756857" w:rsidRDefault="00756857" w:rsidP="00756857">
            <w:pPr>
              <w:rPr>
                <w:lang w:val="es-ES"/>
              </w:rPr>
            </w:pPr>
            <w:r>
              <w:rPr>
                <w:lang w:val="es-ES"/>
              </w:rPr>
              <w:t>Introducción a las ciencias políticas</w:t>
            </w:r>
            <w:r w:rsidRPr="00D12ABF">
              <w:rPr>
                <w:lang w:val="es-ES"/>
              </w:rPr>
              <w:t xml:space="preserve"> </w:t>
            </w:r>
            <w:hyperlink r:id="rId20" w:history="1">
              <w:r w:rsidRPr="004016C9">
                <w:rPr>
                  <w:rStyle w:val="Hipervnculo"/>
                  <w:lang w:val="es-ES"/>
                </w:rPr>
                <w:t>https://sociales.unc.edu.ar/sites/default/files/Introducci%C3%B3n%20a%20la%20Ciencia%20Pol%C3%ADtica.pdf</w:t>
              </w:r>
            </w:hyperlink>
          </w:p>
          <w:p w14:paraId="129D8241" w14:textId="77777777" w:rsidR="00756857" w:rsidRDefault="00756857" w:rsidP="00756857">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21" w:history="1">
              <w:r w:rsidRPr="00AA0488">
                <w:rPr>
                  <w:rStyle w:val="Hipervnculo"/>
                  <w:lang w:val="es-ES"/>
                </w:rPr>
                <w:t>https://dehaquizgutierrez.files.wordpress.com/2018/01/martin-cohen-filosofia-para-dummies.pdf</w:t>
              </w:r>
            </w:hyperlink>
          </w:p>
          <w:p w14:paraId="3F9AAB8A" w14:textId="77777777" w:rsidR="00756857" w:rsidRDefault="00756857" w:rsidP="00756857">
            <w:pPr>
              <w:rPr>
                <w:lang w:val="es-ES"/>
              </w:rPr>
            </w:pPr>
            <w:r w:rsidRPr="00267717">
              <w:rPr>
                <w:lang w:val="es-ES"/>
              </w:rPr>
              <w:t xml:space="preserve">ESCUELAS DE PENSAMIENTO ECONÓMICO Y LA POLÍTICA </w:t>
            </w:r>
            <w:hyperlink r:id="rId22" w:history="1">
              <w:r w:rsidRPr="00AA0488">
                <w:rPr>
                  <w:rStyle w:val="Hipervnculo"/>
                  <w:lang w:val="es-ES"/>
                </w:rPr>
                <w:t>https://www.ecotec.edu.ec/material/material_2022B1_DER101_02_151903.pdf</w:t>
              </w:r>
            </w:hyperlink>
          </w:p>
          <w:p w14:paraId="2BB3A241" w14:textId="77777777" w:rsidR="00756857" w:rsidRDefault="00756857" w:rsidP="00756857">
            <w:pPr>
              <w:rPr>
                <w:lang w:val="es-ES"/>
              </w:rPr>
            </w:pPr>
            <w:r>
              <w:rPr>
                <w:lang w:val="es-ES"/>
              </w:rPr>
              <w:t>E</w:t>
            </w:r>
            <w:r w:rsidRPr="00C844F8">
              <w:rPr>
                <w:lang w:val="es-ES"/>
              </w:rPr>
              <w:t xml:space="preserve">l príncipe de Maquiavelo </w:t>
            </w:r>
            <w:hyperlink r:id="rId23" w:history="1">
              <w:r w:rsidRPr="00AA0488">
                <w:rPr>
                  <w:rStyle w:val="Hipervnculo"/>
                  <w:lang w:val="es-ES"/>
                </w:rPr>
                <w:t>https://ocw.uca.es/pluginfile.php/1491/mod_resource/content/1/El_principe_Maquiavelo.pdf</w:t>
              </w:r>
            </w:hyperlink>
          </w:p>
          <w:p w14:paraId="2DF199E0" w14:textId="77777777" w:rsidR="00756857" w:rsidRPr="00A0527D" w:rsidRDefault="00756857" w:rsidP="00756857">
            <w:pPr>
              <w:rPr>
                <w:lang w:val="es-ES"/>
              </w:rPr>
            </w:pPr>
          </w:p>
          <w:p w14:paraId="1DEEE18F" w14:textId="77777777" w:rsidR="00756857" w:rsidRPr="006E713E" w:rsidRDefault="00756857" w:rsidP="00756857">
            <w:pPr>
              <w:spacing w:after="0" w:line="240" w:lineRule="auto"/>
              <w:rPr>
                <w:rFonts w:ascii="Arial" w:eastAsia="Times New Roman" w:hAnsi="Arial" w:cs="Arial"/>
                <w:b/>
                <w:bCs/>
                <w:sz w:val="18"/>
                <w:szCs w:val="18"/>
                <w:lang w:val="es-ES" w:eastAsia="es-CO"/>
              </w:rPr>
            </w:pPr>
          </w:p>
        </w:tc>
      </w:tr>
      <w:tr w:rsidR="00756857" w:rsidRPr="00F97101" w14:paraId="6CD7DC3E"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SEMANA</w:t>
            </w:r>
          </w:p>
        </w:tc>
        <w:tc>
          <w:tcPr>
            <w:tcW w:w="1857" w:type="dxa"/>
            <w:tcBorders>
              <w:top w:val="nil"/>
              <w:left w:val="nil"/>
              <w:bottom w:val="single" w:sz="4" w:space="0" w:color="auto"/>
              <w:right w:val="single" w:sz="4" w:space="0" w:color="auto"/>
            </w:tcBorders>
            <w:shd w:val="clear" w:color="auto" w:fill="auto"/>
            <w:noWrap/>
            <w:vAlign w:val="center"/>
            <w:hideMark/>
          </w:tcPr>
          <w:p w14:paraId="379B185A" w14:textId="77777777" w:rsidR="00756857" w:rsidRPr="00537B31" w:rsidRDefault="00756857" w:rsidP="00756857">
            <w:pPr>
              <w:spacing w:after="0" w:line="240" w:lineRule="auto"/>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FECHA</w:t>
            </w:r>
          </w:p>
        </w:tc>
        <w:tc>
          <w:tcPr>
            <w:tcW w:w="7156" w:type="dxa"/>
            <w:tcBorders>
              <w:top w:val="nil"/>
              <w:left w:val="nil"/>
              <w:bottom w:val="single" w:sz="4" w:space="0" w:color="auto"/>
              <w:right w:val="single" w:sz="4" w:space="0" w:color="auto"/>
            </w:tcBorders>
            <w:shd w:val="clear" w:color="auto" w:fill="auto"/>
            <w:noWrap/>
            <w:vAlign w:val="center"/>
            <w:hideMark/>
          </w:tcPr>
          <w:p w14:paraId="5402071E" w14:textId="77777777" w:rsidR="00756857" w:rsidRPr="00537B31" w:rsidRDefault="00756857" w:rsidP="00756857">
            <w:pPr>
              <w:spacing w:after="0" w:line="240" w:lineRule="auto"/>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TEMA</w:t>
            </w:r>
          </w:p>
        </w:tc>
      </w:tr>
      <w:tr w:rsidR="00756857" w:rsidRPr="00F97101" w14:paraId="2D0EF9E2"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5</w:t>
            </w:r>
          </w:p>
        </w:tc>
        <w:tc>
          <w:tcPr>
            <w:tcW w:w="1857" w:type="dxa"/>
            <w:tcBorders>
              <w:top w:val="nil"/>
              <w:left w:val="nil"/>
              <w:bottom w:val="single" w:sz="4" w:space="0" w:color="auto"/>
              <w:right w:val="single" w:sz="4" w:space="0" w:color="auto"/>
            </w:tcBorders>
            <w:shd w:val="clear" w:color="auto" w:fill="auto"/>
            <w:noWrap/>
            <w:vAlign w:val="center"/>
          </w:tcPr>
          <w:p w14:paraId="35FA885A" w14:textId="527E1BCC"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156" w:type="dxa"/>
            <w:tcBorders>
              <w:top w:val="nil"/>
              <w:left w:val="nil"/>
              <w:bottom w:val="single" w:sz="4" w:space="0" w:color="auto"/>
              <w:right w:val="single" w:sz="4" w:space="0" w:color="auto"/>
            </w:tcBorders>
            <w:shd w:val="clear" w:color="auto" w:fill="auto"/>
            <w:noWrap/>
            <w:vAlign w:val="center"/>
          </w:tcPr>
          <w:p w14:paraId="674DC1C1" w14:textId="74D2A6A4"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5. Aristocracia, Pornocracia y Teocracia. (concepto político)</w:t>
            </w:r>
          </w:p>
        </w:tc>
      </w:tr>
      <w:tr w:rsidR="00756857" w:rsidRPr="00F97101" w14:paraId="0B8D32D1"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6</w:t>
            </w:r>
          </w:p>
        </w:tc>
        <w:tc>
          <w:tcPr>
            <w:tcW w:w="1857" w:type="dxa"/>
            <w:tcBorders>
              <w:top w:val="nil"/>
              <w:left w:val="nil"/>
              <w:bottom w:val="single" w:sz="4" w:space="0" w:color="auto"/>
              <w:right w:val="single" w:sz="4" w:space="0" w:color="auto"/>
            </w:tcBorders>
            <w:shd w:val="clear" w:color="auto" w:fill="auto"/>
            <w:noWrap/>
            <w:vAlign w:val="center"/>
          </w:tcPr>
          <w:p w14:paraId="1C4974FF" w14:textId="4AFD3913"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156" w:type="dxa"/>
            <w:tcBorders>
              <w:top w:val="nil"/>
              <w:left w:val="nil"/>
              <w:bottom w:val="single" w:sz="4" w:space="0" w:color="auto"/>
              <w:right w:val="single" w:sz="4" w:space="0" w:color="auto"/>
            </w:tcBorders>
            <w:shd w:val="clear" w:color="auto" w:fill="auto"/>
            <w:noWrap/>
            <w:vAlign w:val="center"/>
          </w:tcPr>
          <w:p w14:paraId="491A2869" w14:textId="613540BA" w:rsidR="00756857" w:rsidRPr="00537B31" w:rsidRDefault="00756857" w:rsidP="00756857">
            <w:pPr>
              <w:spacing w:after="0" w:line="240" w:lineRule="auto"/>
              <w:jc w:val="both"/>
              <w:rPr>
                <w:rFonts w:ascii="Arial" w:hAnsi="Arial" w:cs="Arial"/>
                <w:sz w:val="18"/>
                <w:szCs w:val="18"/>
              </w:rPr>
            </w:pPr>
            <w:r w:rsidRPr="00537B31">
              <w:rPr>
                <w:rFonts w:ascii="Arial" w:hAnsi="Arial" w:cs="Arial"/>
                <w:sz w:val="18"/>
                <w:szCs w:val="18"/>
              </w:rPr>
              <w:t>6.</w:t>
            </w:r>
            <w:r w:rsidRPr="00537B31">
              <w:t xml:space="preserve"> </w:t>
            </w:r>
            <w:r w:rsidRPr="00537B31">
              <w:rPr>
                <w:rFonts w:ascii="Arial" w:hAnsi="Arial" w:cs="Arial"/>
                <w:sz w:val="18"/>
                <w:szCs w:val="18"/>
              </w:rPr>
              <w:t>La relación Poder - Iglesia; factores determinantes de la edad media.</w:t>
            </w:r>
          </w:p>
        </w:tc>
      </w:tr>
      <w:tr w:rsidR="00756857" w:rsidRPr="00F97101" w14:paraId="65C40E03"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7</w:t>
            </w:r>
          </w:p>
        </w:tc>
        <w:tc>
          <w:tcPr>
            <w:tcW w:w="1857" w:type="dxa"/>
            <w:tcBorders>
              <w:top w:val="nil"/>
              <w:left w:val="nil"/>
              <w:bottom w:val="single" w:sz="4" w:space="0" w:color="auto"/>
              <w:right w:val="single" w:sz="4" w:space="0" w:color="auto"/>
            </w:tcBorders>
            <w:shd w:val="clear" w:color="auto" w:fill="auto"/>
            <w:noWrap/>
            <w:vAlign w:val="center"/>
          </w:tcPr>
          <w:p w14:paraId="223F2157" w14:textId="6F83712E"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156" w:type="dxa"/>
            <w:tcBorders>
              <w:top w:val="nil"/>
              <w:left w:val="nil"/>
              <w:bottom w:val="single" w:sz="4" w:space="0" w:color="auto"/>
              <w:right w:val="single" w:sz="4" w:space="0" w:color="auto"/>
            </w:tcBorders>
            <w:shd w:val="clear" w:color="auto" w:fill="auto"/>
            <w:noWrap/>
            <w:vAlign w:val="center"/>
          </w:tcPr>
          <w:p w14:paraId="6AEEC9E4" w14:textId="6F6D408B"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7.</w:t>
            </w:r>
            <w:r w:rsidRPr="00537B31">
              <w:t xml:space="preserve"> P</w:t>
            </w:r>
            <w:r w:rsidRPr="00537B31">
              <w:rPr>
                <w:rFonts w:ascii="Arial" w:hAnsi="Arial" w:cs="Arial"/>
                <w:sz w:val="18"/>
                <w:szCs w:val="18"/>
              </w:rPr>
              <w:t>ensamiento político de San Agustín.</w:t>
            </w:r>
          </w:p>
        </w:tc>
      </w:tr>
      <w:tr w:rsidR="00756857" w:rsidRPr="00F97101" w14:paraId="2BE11BE9"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8</w:t>
            </w:r>
          </w:p>
        </w:tc>
        <w:tc>
          <w:tcPr>
            <w:tcW w:w="1857" w:type="dxa"/>
            <w:tcBorders>
              <w:top w:val="nil"/>
              <w:left w:val="nil"/>
              <w:bottom w:val="single" w:sz="4" w:space="0" w:color="auto"/>
              <w:right w:val="single" w:sz="4" w:space="0" w:color="auto"/>
            </w:tcBorders>
            <w:shd w:val="clear" w:color="auto" w:fill="auto"/>
            <w:noWrap/>
            <w:vAlign w:val="center"/>
          </w:tcPr>
          <w:p w14:paraId="016F40AB" w14:textId="2099E567"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156" w:type="dxa"/>
            <w:tcBorders>
              <w:top w:val="nil"/>
              <w:left w:val="nil"/>
              <w:bottom w:val="single" w:sz="4" w:space="0" w:color="auto"/>
              <w:right w:val="single" w:sz="4" w:space="0" w:color="auto"/>
            </w:tcBorders>
            <w:shd w:val="clear" w:color="auto" w:fill="auto"/>
            <w:noWrap/>
            <w:vAlign w:val="center"/>
          </w:tcPr>
          <w:p w14:paraId="24109998" w14:textId="2577449F"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8.</w:t>
            </w:r>
            <w:r w:rsidRPr="00537B31">
              <w:t xml:space="preserve"> </w:t>
            </w:r>
            <w:r w:rsidRPr="00537B31">
              <w:rPr>
                <w:rFonts w:ascii="Arial" w:hAnsi="Arial" w:cs="Arial"/>
                <w:sz w:val="18"/>
                <w:szCs w:val="18"/>
              </w:rPr>
              <w:t>Pensamiento político de Santo Tomás.</w:t>
            </w:r>
          </w:p>
        </w:tc>
      </w:tr>
      <w:tr w:rsidR="00756857" w:rsidRPr="00F97101" w14:paraId="57B23CD4"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p>
          <w:p w14:paraId="2A94C24F" w14:textId="0501DD89"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evaluaciones</w:t>
            </w:r>
          </w:p>
        </w:tc>
        <w:tc>
          <w:tcPr>
            <w:tcW w:w="1857" w:type="dxa"/>
            <w:tcBorders>
              <w:top w:val="nil"/>
              <w:left w:val="nil"/>
              <w:bottom w:val="single" w:sz="4" w:space="0" w:color="auto"/>
              <w:right w:val="single" w:sz="4" w:space="0" w:color="auto"/>
            </w:tcBorders>
            <w:shd w:val="clear" w:color="auto" w:fill="auto"/>
            <w:noWrap/>
            <w:vAlign w:val="center"/>
          </w:tcPr>
          <w:p w14:paraId="27EF1E7A" w14:textId="4B026547"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156" w:type="dxa"/>
            <w:tcBorders>
              <w:top w:val="nil"/>
              <w:left w:val="nil"/>
              <w:bottom w:val="single" w:sz="4" w:space="0" w:color="auto"/>
              <w:right w:val="single" w:sz="4" w:space="0" w:color="auto"/>
            </w:tcBorders>
            <w:shd w:val="clear" w:color="auto" w:fill="auto"/>
            <w:noWrap/>
            <w:vAlign w:val="center"/>
          </w:tcPr>
          <w:p w14:paraId="1B70F6A1" w14:textId="2012572C"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Proceso evaluativo general</w:t>
            </w:r>
          </w:p>
        </w:tc>
      </w:tr>
      <w:tr w:rsidR="00756857" w:rsidRPr="00F97101" w14:paraId="065B2963" w14:textId="77777777" w:rsidTr="009D26A8">
        <w:trPr>
          <w:trHeight w:val="257"/>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p>
          <w:p w14:paraId="75F887C1" w14:textId="6AC7FEFC"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UNIDAD III</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23A0EA5" w:rsidR="00756857" w:rsidRPr="00537B31" w:rsidRDefault="00756857" w:rsidP="00756857">
            <w:pPr>
              <w:spacing w:after="0" w:line="240" w:lineRule="auto"/>
              <w:jc w:val="center"/>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LA ESTRUCTURA POLITICA</w:t>
            </w:r>
          </w:p>
        </w:tc>
      </w:tr>
      <w:tr w:rsidR="00756857" w:rsidRPr="00F97101" w14:paraId="5A35D01E"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LOGRO I</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0CF0B0A8" w:rsidR="00756857" w:rsidRPr="00537B31" w:rsidRDefault="00756857" w:rsidP="00756857">
            <w:pPr>
              <w:spacing w:after="0" w:line="240" w:lineRule="auto"/>
              <w:jc w:val="center"/>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Identifica las posturas políticas del periodo transicional a la edad moderna del Humanismo.</w:t>
            </w:r>
          </w:p>
        </w:tc>
      </w:tr>
      <w:tr w:rsidR="00756857" w:rsidRPr="00F97101" w14:paraId="01A4255F"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EJERCICIOS DIDÁCTICOS POR TEMA</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7D142399" w14:textId="77777777" w:rsidR="00756857" w:rsidRDefault="00756857" w:rsidP="00756857">
            <w:pPr>
              <w:rPr>
                <w:lang w:val="es-ES"/>
              </w:rPr>
            </w:pPr>
            <w:r>
              <w:rPr>
                <w:lang w:val="es-ES"/>
              </w:rPr>
              <w:t>Infografía</w:t>
            </w:r>
          </w:p>
          <w:p w14:paraId="08A6931B" w14:textId="77777777" w:rsidR="00756857" w:rsidRDefault="00756857" w:rsidP="00756857">
            <w:pPr>
              <w:rPr>
                <w:lang w:val="es-ES"/>
              </w:rPr>
            </w:pPr>
            <w:r>
              <w:rPr>
                <w:lang w:val="es-ES"/>
              </w:rPr>
              <w:t xml:space="preserve">Presentación  </w:t>
            </w:r>
          </w:p>
          <w:p w14:paraId="79662349" w14:textId="77777777" w:rsidR="00756857" w:rsidRDefault="00756857" w:rsidP="00756857">
            <w:pPr>
              <w:rPr>
                <w:lang w:val="es-ES"/>
              </w:rPr>
            </w:pPr>
            <w:r>
              <w:rPr>
                <w:lang w:val="es-ES"/>
              </w:rPr>
              <w:t xml:space="preserve">Línea del tiempo </w:t>
            </w:r>
          </w:p>
          <w:p w14:paraId="56E3F112" w14:textId="77777777" w:rsidR="00756857" w:rsidRPr="00537B31" w:rsidRDefault="00756857" w:rsidP="00756857">
            <w:pPr>
              <w:spacing w:after="0" w:line="240" w:lineRule="auto"/>
              <w:rPr>
                <w:rFonts w:ascii="Arial" w:eastAsia="Times New Roman" w:hAnsi="Arial" w:cs="Arial"/>
                <w:b/>
                <w:bCs/>
                <w:sz w:val="18"/>
                <w:szCs w:val="18"/>
                <w:lang w:eastAsia="es-CO"/>
              </w:rPr>
            </w:pPr>
          </w:p>
        </w:tc>
      </w:tr>
      <w:tr w:rsidR="00756857" w:rsidRPr="00F97101" w14:paraId="6329DF64"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RECURSO LECTOR</w:t>
            </w:r>
          </w:p>
          <w:p w14:paraId="7B5AFD90"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28A8EEAF" w14:textId="77777777" w:rsidR="00756857" w:rsidRDefault="00756857" w:rsidP="00756857">
            <w:pPr>
              <w:rPr>
                <w:lang w:val="es-ES"/>
              </w:rPr>
            </w:pPr>
            <w:r>
              <w:rPr>
                <w:lang w:val="es-ES"/>
              </w:rPr>
              <w:t>Introducción a las ciencias políticas</w:t>
            </w:r>
            <w:r w:rsidRPr="00D12ABF">
              <w:rPr>
                <w:lang w:val="es-ES"/>
              </w:rPr>
              <w:t xml:space="preserve"> </w:t>
            </w:r>
            <w:hyperlink r:id="rId24" w:history="1">
              <w:r w:rsidRPr="004016C9">
                <w:rPr>
                  <w:rStyle w:val="Hipervnculo"/>
                  <w:lang w:val="es-ES"/>
                </w:rPr>
                <w:t>https://sociales.unc.edu.ar/sites/default/files/Introducci%C3%B3n%20a%20la%20Ciencia%20Pol%C3%ADtica.pdf</w:t>
              </w:r>
            </w:hyperlink>
          </w:p>
          <w:p w14:paraId="25645847" w14:textId="77777777" w:rsidR="00756857" w:rsidRDefault="00756857" w:rsidP="00756857">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25" w:history="1">
              <w:r w:rsidRPr="00AA0488">
                <w:rPr>
                  <w:rStyle w:val="Hipervnculo"/>
                  <w:lang w:val="es-ES"/>
                </w:rPr>
                <w:t>https://dehaquizgutierrez.files.wordpress.com/2018/01/martin-cohen-filosofia-para-dummies.pdf</w:t>
              </w:r>
            </w:hyperlink>
          </w:p>
          <w:p w14:paraId="159B6C45" w14:textId="77777777" w:rsidR="00756857" w:rsidRDefault="00756857" w:rsidP="00756857">
            <w:pPr>
              <w:rPr>
                <w:lang w:val="es-ES"/>
              </w:rPr>
            </w:pPr>
            <w:r w:rsidRPr="00267717">
              <w:rPr>
                <w:lang w:val="es-ES"/>
              </w:rPr>
              <w:t xml:space="preserve">ESCUELAS DE PENSAMIENTO ECONÓMICO Y LA POLÍTICA </w:t>
            </w:r>
            <w:hyperlink r:id="rId26" w:history="1">
              <w:r w:rsidRPr="00AA0488">
                <w:rPr>
                  <w:rStyle w:val="Hipervnculo"/>
                  <w:lang w:val="es-ES"/>
                </w:rPr>
                <w:t>https://www.ecotec.edu.ec/material/material_2022B1_DER101_02_151903.pdf</w:t>
              </w:r>
            </w:hyperlink>
          </w:p>
          <w:p w14:paraId="069549B1" w14:textId="77777777" w:rsidR="00756857" w:rsidRDefault="00756857" w:rsidP="00756857">
            <w:pPr>
              <w:rPr>
                <w:lang w:val="es-ES"/>
              </w:rPr>
            </w:pPr>
            <w:r>
              <w:rPr>
                <w:lang w:val="es-ES"/>
              </w:rPr>
              <w:t>E</w:t>
            </w:r>
            <w:r w:rsidRPr="00C844F8">
              <w:rPr>
                <w:lang w:val="es-ES"/>
              </w:rPr>
              <w:t xml:space="preserve">l príncipe de Maquiavelo </w:t>
            </w:r>
            <w:hyperlink r:id="rId27" w:history="1">
              <w:r w:rsidRPr="00AA0488">
                <w:rPr>
                  <w:rStyle w:val="Hipervnculo"/>
                  <w:lang w:val="es-ES"/>
                </w:rPr>
                <w:t>https://ocw.uca.es/pluginfile.php/1491/mod_resource/content/1/El_principe_Maquiavelo.pdf</w:t>
              </w:r>
            </w:hyperlink>
          </w:p>
          <w:p w14:paraId="6CBE7F63" w14:textId="5E64955D" w:rsidR="00756857" w:rsidRPr="006E713E" w:rsidRDefault="00756857" w:rsidP="00756857">
            <w:pPr>
              <w:spacing w:after="0" w:line="240" w:lineRule="auto"/>
              <w:rPr>
                <w:rFonts w:ascii="Arial" w:eastAsia="Times New Roman" w:hAnsi="Arial" w:cs="Arial"/>
                <w:b/>
                <w:bCs/>
                <w:sz w:val="18"/>
                <w:szCs w:val="18"/>
                <w:lang w:val="es-ES" w:eastAsia="es-CO"/>
              </w:rPr>
            </w:pPr>
          </w:p>
        </w:tc>
      </w:tr>
      <w:tr w:rsidR="00756857" w:rsidRPr="00F97101" w14:paraId="32FA75DB"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SEMANA</w:t>
            </w:r>
          </w:p>
        </w:tc>
        <w:tc>
          <w:tcPr>
            <w:tcW w:w="1857" w:type="dxa"/>
            <w:tcBorders>
              <w:top w:val="nil"/>
              <w:left w:val="nil"/>
              <w:bottom w:val="single" w:sz="4" w:space="0" w:color="auto"/>
              <w:right w:val="single" w:sz="4" w:space="0" w:color="auto"/>
            </w:tcBorders>
            <w:shd w:val="clear" w:color="auto" w:fill="auto"/>
            <w:noWrap/>
            <w:vAlign w:val="center"/>
            <w:hideMark/>
          </w:tcPr>
          <w:p w14:paraId="463EBF54" w14:textId="77777777" w:rsidR="00756857" w:rsidRPr="00537B31" w:rsidRDefault="00756857" w:rsidP="00756857">
            <w:pPr>
              <w:spacing w:after="0" w:line="240" w:lineRule="auto"/>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FECHA</w:t>
            </w:r>
          </w:p>
        </w:tc>
        <w:tc>
          <w:tcPr>
            <w:tcW w:w="7156" w:type="dxa"/>
            <w:tcBorders>
              <w:top w:val="nil"/>
              <w:left w:val="nil"/>
              <w:bottom w:val="single" w:sz="4" w:space="0" w:color="auto"/>
              <w:right w:val="single" w:sz="4" w:space="0" w:color="auto"/>
            </w:tcBorders>
            <w:shd w:val="clear" w:color="auto" w:fill="auto"/>
            <w:noWrap/>
            <w:vAlign w:val="center"/>
            <w:hideMark/>
          </w:tcPr>
          <w:p w14:paraId="703EC437" w14:textId="77777777" w:rsidR="00756857" w:rsidRPr="00537B31" w:rsidRDefault="00756857" w:rsidP="00756857">
            <w:pPr>
              <w:spacing w:after="0" w:line="240" w:lineRule="auto"/>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TEMA</w:t>
            </w:r>
          </w:p>
        </w:tc>
      </w:tr>
      <w:tr w:rsidR="00756857" w:rsidRPr="00F97101" w14:paraId="0CE5A93A"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1</w:t>
            </w:r>
          </w:p>
        </w:tc>
        <w:tc>
          <w:tcPr>
            <w:tcW w:w="1857" w:type="dxa"/>
            <w:tcBorders>
              <w:top w:val="nil"/>
              <w:left w:val="nil"/>
              <w:bottom w:val="single" w:sz="4" w:space="0" w:color="auto"/>
              <w:right w:val="single" w:sz="4" w:space="0" w:color="auto"/>
            </w:tcBorders>
            <w:shd w:val="clear" w:color="auto" w:fill="auto"/>
            <w:noWrap/>
            <w:vAlign w:val="center"/>
          </w:tcPr>
          <w:p w14:paraId="7A502B6A" w14:textId="20E2B9CB"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156" w:type="dxa"/>
            <w:tcBorders>
              <w:top w:val="nil"/>
              <w:left w:val="nil"/>
              <w:bottom w:val="single" w:sz="4" w:space="0" w:color="auto"/>
              <w:right w:val="single" w:sz="4" w:space="0" w:color="auto"/>
            </w:tcBorders>
            <w:shd w:val="clear" w:color="auto" w:fill="auto"/>
            <w:noWrap/>
            <w:vAlign w:val="center"/>
          </w:tcPr>
          <w:p w14:paraId="709E8873" w14:textId="06E3A68F"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1.</w:t>
            </w:r>
            <w:r w:rsidRPr="00537B31">
              <w:t xml:space="preserve"> </w:t>
            </w:r>
            <w:r w:rsidRPr="00537B31">
              <w:rPr>
                <w:rFonts w:ascii="Arial" w:hAnsi="Arial" w:cs="Arial"/>
                <w:sz w:val="18"/>
                <w:szCs w:val="18"/>
              </w:rPr>
              <w:t>Autocracia, Plutocracia y Humanismo. (concepto político).</w:t>
            </w:r>
          </w:p>
        </w:tc>
      </w:tr>
      <w:tr w:rsidR="00756857" w:rsidRPr="00F97101" w14:paraId="64F05FA5"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2</w:t>
            </w:r>
          </w:p>
        </w:tc>
        <w:tc>
          <w:tcPr>
            <w:tcW w:w="1857" w:type="dxa"/>
            <w:tcBorders>
              <w:top w:val="nil"/>
              <w:left w:val="nil"/>
              <w:bottom w:val="single" w:sz="4" w:space="0" w:color="auto"/>
              <w:right w:val="single" w:sz="4" w:space="0" w:color="auto"/>
            </w:tcBorders>
            <w:shd w:val="clear" w:color="auto" w:fill="auto"/>
            <w:noWrap/>
            <w:vAlign w:val="center"/>
          </w:tcPr>
          <w:p w14:paraId="66BB702A" w14:textId="34FE586B"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156" w:type="dxa"/>
            <w:tcBorders>
              <w:top w:val="nil"/>
              <w:left w:val="nil"/>
              <w:bottom w:val="single" w:sz="4" w:space="0" w:color="auto"/>
              <w:right w:val="single" w:sz="4" w:space="0" w:color="auto"/>
            </w:tcBorders>
            <w:shd w:val="clear" w:color="auto" w:fill="auto"/>
            <w:noWrap/>
            <w:vAlign w:val="center"/>
          </w:tcPr>
          <w:p w14:paraId="3FCADF96" w14:textId="1EF1B84F"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2.</w:t>
            </w:r>
            <w:r w:rsidRPr="00537B31">
              <w:t xml:space="preserve"> </w:t>
            </w:r>
            <w:r w:rsidRPr="00537B31">
              <w:rPr>
                <w:rFonts w:ascii="Arial" w:hAnsi="Arial" w:cs="Arial"/>
                <w:sz w:val="18"/>
                <w:szCs w:val="18"/>
              </w:rPr>
              <w:t>La reforma protestante y el cambio de paradigma social.</w:t>
            </w:r>
          </w:p>
        </w:tc>
      </w:tr>
      <w:tr w:rsidR="00756857" w:rsidRPr="00F97101" w14:paraId="288C300D"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3</w:t>
            </w:r>
          </w:p>
        </w:tc>
        <w:tc>
          <w:tcPr>
            <w:tcW w:w="1857" w:type="dxa"/>
            <w:tcBorders>
              <w:top w:val="nil"/>
              <w:left w:val="nil"/>
              <w:bottom w:val="single" w:sz="4" w:space="0" w:color="auto"/>
              <w:right w:val="single" w:sz="4" w:space="0" w:color="auto"/>
            </w:tcBorders>
            <w:shd w:val="clear" w:color="auto" w:fill="auto"/>
            <w:noWrap/>
            <w:vAlign w:val="center"/>
          </w:tcPr>
          <w:p w14:paraId="28F5C97A" w14:textId="1C92D924"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156" w:type="dxa"/>
            <w:tcBorders>
              <w:top w:val="nil"/>
              <w:left w:val="nil"/>
              <w:bottom w:val="single" w:sz="4" w:space="0" w:color="auto"/>
              <w:right w:val="single" w:sz="4" w:space="0" w:color="auto"/>
            </w:tcBorders>
            <w:shd w:val="clear" w:color="auto" w:fill="auto"/>
            <w:noWrap/>
            <w:vAlign w:val="center"/>
          </w:tcPr>
          <w:p w14:paraId="783F1EC4" w14:textId="2498AD78"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3.</w:t>
            </w:r>
            <w:r w:rsidRPr="00537B31">
              <w:t xml:space="preserve"> </w:t>
            </w:r>
            <w:r w:rsidRPr="00537B31">
              <w:rPr>
                <w:rFonts w:ascii="Arial" w:hAnsi="Arial" w:cs="Arial"/>
                <w:sz w:val="18"/>
                <w:szCs w:val="18"/>
              </w:rPr>
              <w:t>Pensamiento político de Tomás Moro y Erasmo de Róterdam.</w:t>
            </w:r>
          </w:p>
        </w:tc>
      </w:tr>
      <w:tr w:rsidR="00756857" w:rsidRPr="00F97101" w14:paraId="714EACD8"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4</w:t>
            </w:r>
          </w:p>
        </w:tc>
        <w:tc>
          <w:tcPr>
            <w:tcW w:w="1857" w:type="dxa"/>
            <w:tcBorders>
              <w:top w:val="nil"/>
              <w:left w:val="nil"/>
              <w:bottom w:val="single" w:sz="4" w:space="0" w:color="auto"/>
              <w:right w:val="single" w:sz="4" w:space="0" w:color="auto"/>
            </w:tcBorders>
            <w:shd w:val="clear" w:color="auto" w:fill="auto"/>
            <w:noWrap/>
            <w:vAlign w:val="center"/>
          </w:tcPr>
          <w:p w14:paraId="476EB06F" w14:textId="48A0EC81" w:rsidR="00756857" w:rsidRPr="00537B31" w:rsidRDefault="00756857" w:rsidP="00756857">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156" w:type="dxa"/>
            <w:tcBorders>
              <w:top w:val="nil"/>
              <w:left w:val="nil"/>
              <w:bottom w:val="single" w:sz="4" w:space="0" w:color="auto"/>
              <w:right w:val="single" w:sz="4" w:space="0" w:color="auto"/>
            </w:tcBorders>
            <w:shd w:val="clear" w:color="auto" w:fill="auto"/>
            <w:noWrap/>
            <w:vAlign w:val="center"/>
          </w:tcPr>
          <w:p w14:paraId="7C73609F" w14:textId="015166F9" w:rsidR="00756857" w:rsidRPr="00537B31" w:rsidRDefault="00756857" w:rsidP="00756857">
            <w:pPr>
              <w:spacing w:after="0" w:line="240" w:lineRule="auto"/>
              <w:rPr>
                <w:rFonts w:ascii="Arial" w:hAnsi="Arial" w:cs="Arial"/>
                <w:sz w:val="18"/>
                <w:szCs w:val="18"/>
              </w:rPr>
            </w:pPr>
            <w:r w:rsidRPr="00537B31">
              <w:rPr>
                <w:rFonts w:ascii="Arial" w:hAnsi="Arial" w:cs="Arial"/>
                <w:sz w:val="18"/>
                <w:szCs w:val="18"/>
              </w:rPr>
              <w:t>4.</w:t>
            </w:r>
            <w:r w:rsidRPr="00537B31">
              <w:t xml:space="preserve"> </w:t>
            </w:r>
            <w:r w:rsidRPr="00537B31">
              <w:rPr>
                <w:rFonts w:ascii="Arial" w:hAnsi="Arial" w:cs="Arial"/>
                <w:sz w:val="18"/>
                <w:szCs w:val="18"/>
              </w:rPr>
              <w:t>Pensamiento político de Nicolas Maquiavelo.</w:t>
            </w:r>
          </w:p>
        </w:tc>
      </w:tr>
      <w:tr w:rsidR="00756857" w:rsidRPr="00F97101" w14:paraId="66F6FA0E"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LOGRO II</w:t>
            </w:r>
          </w:p>
        </w:tc>
        <w:tc>
          <w:tcPr>
            <w:tcW w:w="9013" w:type="dxa"/>
            <w:gridSpan w:val="2"/>
            <w:tcBorders>
              <w:top w:val="nil"/>
              <w:left w:val="nil"/>
              <w:bottom w:val="single" w:sz="4" w:space="0" w:color="auto"/>
              <w:right w:val="single" w:sz="4" w:space="0" w:color="auto"/>
            </w:tcBorders>
            <w:shd w:val="clear" w:color="auto" w:fill="auto"/>
            <w:noWrap/>
            <w:vAlign w:val="center"/>
            <w:hideMark/>
          </w:tcPr>
          <w:p w14:paraId="3895D41C" w14:textId="4257750E" w:rsidR="00756857" w:rsidRPr="00537B31" w:rsidRDefault="00756857" w:rsidP="00756857">
            <w:pPr>
              <w:spacing w:after="0" w:line="240" w:lineRule="auto"/>
              <w:jc w:val="center"/>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Reconoce el desarrollo político de la primera etapa de la edad moderna; el renacimiento.</w:t>
            </w:r>
          </w:p>
        </w:tc>
      </w:tr>
      <w:tr w:rsidR="00756857" w:rsidRPr="00F97101" w14:paraId="7531203D"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EJERCICIOS DIDÁCTICOS POR TEMA</w:t>
            </w:r>
          </w:p>
        </w:tc>
        <w:tc>
          <w:tcPr>
            <w:tcW w:w="9013" w:type="dxa"/>
            <w:gridSpan w:val="2"/>
            <w:tcBorders>
              <w:top w:val="nil"/>
              <w:left w:val="nil"/>
              <w:bottom w:val="single" w:sz="4" w:space="0" w:color="auto"/>
              <w:right w:val="single" w:sz="4" w:space="0" w:color="auto"/>
            </w:tcBorders>
            <w:shd w:val="clear" w:color="auto" w:fill="auto"/>
            <w:noWrap/>
            <w:vAlign w:val="center"/>
          </w:tcPr>
          <w:p w14:paraId="67DB9DE1" w14:textId="77777777" w:rsidR="00756857" w:rsidRDefault="00756857" w:rsidP="00756857">
            <w:pPr>
              <w:rPr>
                <w:lang w:val="es-ES"/>
              </w:rPr>
            </w:pPr>
            <w:r>
              <w:rPr>
                <w:lang w:val="es-ES"/>
              </w:rPr>
              <w:t>Infografía</w:t>
            </w:r>
          </w:p>
          <w:p w14:paraId="6F44A30B" w14:textId="77777777" w:rsidR="00756857" w:rsidRDefault="00756857" w:rsidP="00756857">
            <w:pPr>
              <w:rPr>
                <w:lang w:val="es-ES"/>
              </w:rPr>
            </w:pPr>
            <w:r>
              <w:rPr>
                <w:lang w:val="es-ES"/>
              </w:rPr>
              <w:t xml:space="preserve">Presentación  </w:t>
            </w:r>
          </w:p>
          <w:p w14:paraId="372FC2D3" w14:textId="77777777" w:rsidR="00756857" w:rsidRDefault="00756857" w:rsidP="00756857">
            <w:pPr>
              <w:rPr>
                <w:lang w:val="es-ES"/>
              </w:rPr>
            </w:pPr>
            <w:r>
              <w:rPr>
                <w:lang w:val="es-ES"/>
              </w:rPr>
              <w:t xml:space="preserve">Línea del tiempo </w:t>
            </w:r>
          </w:p>
          <w:p w14:paraId="59643AD0" w14:textId="77777777" w:rsidR="00756857" w:rsidRPr="00537B31" w:rsidRDefault="00756857" w:rsidP="00756857">
            <w:pPr>
              <w:spacing w:after="0" w:line="240" w:lineRule="auto"/>
              <w:rPr>
                <w:rFonts w:ascii="Arial" w:eastAsia="Times New Roman" w:hAnsi="Arial" w:cs="Arial"/>
                <w:b/>
                <w:bCs/>
                <w:sz w:val="18"/>
                <w:szCs w:val="18"/>
                <w:lang w:eastAsia="es-CO"/>
              </w:rPr>
            </w:pPr>
          </w:p>
        </w:tc>
      </w:tr>
      <w:tr w:rsidR="00756857" w:rsidRPr="00F97101" w14:paraId="691F757F"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RECURSO LECTOR</w:t>
            </w:r>
          </w:p>
          <w:p w14:paraId="43CFED0F"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p>
        </w:tc>
        <w:tc>
          <w:tcPr>
            <w:tcW w:w="9013" w:type="dxa"/>
            <w:gridSpan w:val="2"/>
            <w:tcBorders>
              <w:top w:val="nil"/>
              <w:left w:val="nil"/>
              <w:bottom w:val="single" w:sz="4" w:space="0" w:color="auto"/>
              <w:right w:val="single" w:sz="4" w:space="0" w:color="auto"/>
            </w:tcBorders>
            <w:shd w:val="clear" w:color="auto" w:fill="auto"/>
            <w:noWrap/>
            <w:vAlign w:val="center"/>
          </w:tcPr>
          <w:p w14:paraId="2EF7428F" w14:textId="77777777" w:rsidR="00756857" w:rsidRDefault="00756857" w:rsidP="00756857">
            <w:pPr>
              <w:rPr>
                <w:lang w:val="es-ES"/>
              </w:rPr>
            </w:pPr>
            <w:r>
              <w:rPr>
                <w:lang w:val="es-ES"/>
              </w:rPr>
              <w:t>Introducción a las ciencias políticas</w:t>
            </w:r>
            <w:r w:rsidRPr="00D12ABF">
              <w:rPr>
                <w:lang w:val="es-ES"/>
              </w:rPr>
              <w:t xml:space="preserve"> </w:t>
            </w:r>
            <w:hyperlink r:id="rId28" w:history="1">
              <w:r w:rsidRPr="004016C9">
                <w:rPr>
                  <w:rStyle w:val="Hipervnculo"/>
                  <w:lang w:val="es-ES"/>
                </w:rPr>
                <w:t>https://sociales.unc.edu.ar/sites/default/files/Introducci%C3%B3n%20a%20la%20Ciencia%20Pol%C3%ADtica.pdf</w:t>
              </w:r>
            </w:hyperlink>
          </w:p>
          <w:p w14:paraId="2838CEBD" w14:textId="77777777" w:rsidR="00756857" w:rsidRDefault="00756857" w:rsidP="00756857">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29" w:history="1">
              <w:r w:rsidRPr="00AA0488">
                <w:rPr>
                  <w:rStyle w:val="Hipervnculo"/>
                  <w:lang w:val="es-ES"/>
                </w:rPr>
                <w:t>https://dehaquizgutierrez.files.wordpress.com/2018/01/martin-cohen-filosofia-para-dummies.pdf</w:t>
              </w:r>
            </w:hyperlink>
          </w:p>
          <w:p w14:paraId="265FEE6C" w14:textId="77777777" w:rsidR="00756857" w:rsidRDefault="00756857" w:rsidP="00756857">
            <w:pPr>
              <w:rPr>
                <w:lang w:val="es-ES"/>
              </w:rPr>
            </w:pPr>
            <w:r w:rsidRPr="00267717">
              <w:rPr>
                <w:lang w:val="es-ES"/>
              </w:rPr>
              <w:t xml:space="preserve">ESCUELAS DE PENSAMIENTO ECONÓMICO Y LA POLÍTICA </w:t>
            </w:r>
            <w:hyperlink r:id="rId30" w:history="1">
              <w:r w:rsidRPr="00AA0488">
                <w:rPr>
                  <w:rStyle w:val="Hipervnculo"/>
                  <w:lang w:val="es-ES"/>
                </w:rPr>
                <w:t>https://www.ecotec.edu.ec/material/material_2022B1_DER101_02_151903.pdf</w:t>
              </w:r>
            </w:hyperlink>
          </w:p>
          <w:p w14:paraId="494A5CD5" w14:textId="77777777" w:rsidR="00756857" w:rsidRDefault="00756857" w:rsidP="00756857">
            <w:pPr>
              <w:rPr>
                <w:lang w:val="es-ES"/>
              </w:rPr>
            </w:pPr>
            <w:r>
              <w:rPr>
                <w:lang w:val="es-ES"/>
              </w:rPr>
              <w:t>E</w:t>
            </w:r>
            <w:r w:rsidRPr="00C844F8">
              <w:rPr>
                <w:lang w:val="es-ES"/>
              </w:rPr>
              <w:t xml:space="preserve">l príncipe de Maquiavelo </w:t>
            </w:r>
            <w:hyperlink r:id="rId31" w:history="1">
              <w:r w:rsidRPr="00AA0488">
                <w:rPr>
                  <w:rStyle w:val="Hipervnculo"/>
                  <w:lang w:val="es-ES"/>
                </w:rPr>
                <w:t>https://ocw.uca.es/pluginfile.php/1491/mod_resource/content/1/El_principe_Maquiavelo.pdf</w:t>
              </w:r>
            </w:hyperlink>
          </w:p>
          <w:p w14:paraId="5EC13C77" w14:textId="77777777" w:rsidR="00756857" w:rsidRPr="00A0527D" w:rsidRDefault="00756857" w:rsidP="00756857">
            <w:pPr>
              <w:rPr>
                <w:lang w:val="es-ES"/>
              </w:rPr>
            </w:pPr>
          </w:p>
          <w:p w14:paraId="3E33ED32" w14:textId="77777777" w:rsidR="00756857" w:rsidRPr="006E713E" w:rsidRDefault="00756857" w:rsidP="00756857">
            <w:pPr>
              <w:spacing w:after="0" w:line="240" w:lineRule="auto"/>
              <w:rPr>
                <w:rFonts w:ascii="Arial" w:eastAsia="Times New Roman" w:hAnsi="Arial" w:cs="Arial"/>
                <w:b/>
                <w:bCs/>
                <w:sz w:val="18"/>
                <w:szCs w:val="18"/>
                <w:lang w:val="es-ES" w:eastAsia="es-CO"/>
              </w:rPr>
            </w:pPr>
          </w:p>
        </w:tc>
      </w:tr>
      <w:tr w:rsidR="00756857" w:rsidRPr="00F97101" w14:paraId="4B431708"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SEMANA</w:t>
            </w:r>
          </w:p>
        </w:tc>
        <w:tc>
          <w:tcPr>
            <w:tcW w:w="1857" w:type="dxa"/>
            <w:tcBorders>
              <w:top w:val="nil"/>
              <w:left w:val="nil"/>
              <w:bottom w:val="single" w:sz="4" w:space="0" w:color="auto"/>
              <w:right w:val="single" w:sz="4" w:space="0" w:color="auto"/>
            </w:tcBorders>
            <w:shd w:val="clear" w:color="auto" w:fill="auto"/>
            <w:noWrap/>
            <w:vAlign w:val="center"/>
            <w:hideMark/>
          </w:tcPr>
          <w:p w14:paraId="5F482443" w14:textId="77777777" w:rsidR="00756857" w:rsidRPr="00537B31" w:rsidRDefault="00756857" w:rsidP="00756857">
            <w:pPr>
              <w:spacing w:after="0" w:line="240" w:lineRule="auto"/>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FECHA</w:t>
            </w:r>
          </w:p>
        </w:tc>
        <w:tc>
          <w:tcPr>
            <w:tcW w:w="7156" w:type="dxa"/>
            <w:tcBorders>
              <w:top w:val="nil"/>
              <w:left w:val="nil"/>
              <w:bottom w:val="single" w:sz="4" w:space="0" w:color="auto"/>
              <w:right w:val="single" w:sz="4" w:space="0" w:color="auto"/>
            </w:tcBorders>
            <w:shd w:val="clear" w:color="auto" w:fill="auto"/>
            <w:noWrap/>
            <w:vAlign w:val="center"/>
            <w:hideMark/>
          </w:tcPr>
          <w:p w14:paraId="6DA4183F" w14:textId="77777777" w:rsidR="00756857" w:rsidRPr="00537B31" w:rsidRDefault="00756857" w:rsidP="00756857">
            <w:pPr>
              <w:spacing w:after="0" w:line="240" w:lineRule="auto"/>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TEMA</w:t>
            </w:r>
          </w:p>
        </w:tc>
      </w:tr>
      <w:tr w:rsidR="009D26A8" w:rsidRPr="00F97101" w14:paraId="373EFBF4"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5</w:t>
            </w:r>
          </w:p>
        </w:tc>
        <w:tc>
          <w:tcPr>
            <w:tcW w:w="1857" w:type="dxa"/>
            <w:tcBorders>
              <w:top w:val="nil"/>
              <w:left w:val="nil"/>
              <w:bottom w:val="single" w:sz="4" w:space="0" w:color="auto"/>
              <w:right w:val="single" w:sz="4" w:space="0" w:color="auto"/>
            </w:tcBorders>
            <w:shd w:val="clear" w:color="auto" w:fill="auto"/>
            <w:noWrap/>
            <w:vAlign w:val="center"/>
          </w:tcPr>
          <w:p w14:paraId="4DCADB06" w14:textId="08DE8B48"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156" w:type="dxa"/>
            <w:tcBorders>
              <w:top w:val="nil"/>
              <w:left w:val="nil"/>
              <w:bottom w:val="single" w:sz="4" w:space="0" w:color="auto"/>
              <w:right w:val="single" w:sz="4" w:space="0" w:color="auto"/>
            </w:tcBorders>
            <w:shd w:val="clear" w:color="auto" w:fill="auto"/>
            <w:noWrap/>
            <w:vAlign w:val="center"/>
          </w:tcPr>
          <w:p w14:paraId="7A4153F6" w14:textId="712A4974"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5.</w:t>
            </w:r>
            <w:r w:rsidRPr="00537B31">
              <w:t xml:space="preserve"> </w:t>
            </w:r>
            <w:r w:rsidRPr="00537B31">
              <w:rPr>
                <w:rFonts w:ascii="Arial" w:hAnsi="Arial" w:cs="Arial"/>
                <w:sz w:val="18"/>
                <w:szCs w:val="18"/>
              </w:rPr>
              <w:t>Absolutismo, Monarquía y Liberalismo. (concepto político).</w:t>
            </w:r>
          </w:p>
        </w:tc>
      </w:tr>
      <w:tr w:rsidR="009D26A8" w:rsidRPr="00F97101" w14:paraId="269D0889"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6</w:t>
            </w:r>
          </w:p>
        </w:tc>
        <w:tc>
          <w:tcPr>
            <w:tcW w:w="1857" w:type="dxa"/>
            <w:tcBorders>
              <w:top w:val="nil"/>
              <w:left w:val="nil"/>
              <w:bottom w:val="single" w:sz="4" w:space="0" w:color="auto"/>
              <w:right w:val="single" w:sz="4" w:space="0" w:color="auto"/>
            </w:tcBorders>
            <w:shd w:val="clear" w:color="auto" w:fill="auto"/>
            <w:noWrap/>
            <w:vAlign w:val="center"/>
          </w:tcPr>
          <w:p w14:paraId="75FB5C14" w14:textId="5C92094B"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156" w:type="dxa"/>
            <w:tcBorders>
              <w:top w:val="nil"/>
              <w:left w:val="nil"/>
              <w:bottom w:val="single" w:sz="4" w:space="0" w:color="auto"/>
              <w:right w:val="single" w:sz="4" w:space="0" w:color="auto"/>
            </w:tcBorders>
            <w:shd w:val="clear" w:color="auto" w:fill="auto"/>
            <w:noWrap/>
            <w:vAlign w:val="center"/>
          </w:tcPr>
          <w:p w14:paraId="47085B22" w14:textId="0566BD9A"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6.</w:t>
            </w:r>
            <w:r w:rsidRPr="00537B31">
              <w:t xml:space="preserve"> </w:t>
            </w:r>
            <w:r w:rsidRPr="00537B31">
              <w:rPr>
                <w:rFonts w:ascii="Arial" w:hAnsi="Arial" w:cs="Arial"/>
                <w:sz w:val="18"/>
                <w:szCs w:val="18"/>
              </w:rPr>
              <w:t>La modernidad como forma de ser en el mundo.</w:t>
            </w:r>
          </w:p>
        </w:tc>
      </w:tr>
      <w:tr w:rsidR="009D26A8" w:rsidRPr="00F97101" w14:paraId="323250BC"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7</w:t>
            </w:r>
          </w:p>
        </w:tc>
        <w:tc>
          <w:tcPr>
            <w:tcW w:w="1857" w:type="dxa"/>
            <w:tcBorders>
              <w:top w:val="nil"/>
              <w:left w:val="nil"/>
              <w:bottom w:val="single" w:sz="4" w:space="0" w:color="auto"/>
              <w:right w:val="single" w:sz="4" w:space="0" w:color="auto"/>
            </w:tcBorders>
            <w:shd w:val="clear" w:color="auto" w:fill="auto"/>
            <w:noWrap/>
            <w:vAlign w:val="center"/>
          </w:tcPr>
          <w:p w14:paraId="207F32A2" w14:textId="697B6EAA"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156" w:type="dxa"/>
            <w:tcBorders>
              <w:top w:val="nil"/>
              <w:left w:val="nil"/>
              <w:bottom w:val="single" w:sz="4" w:space="0" w:color="auto"/>
              <w:right w:val="single" w:sz="4" w:space="0" w:color="auto"/>
            </w:tcBorders>
            <w:shd w:val="clear" w:color="auto" w:fill="auto"/>
            <w:noWrap/>
            <w:vAlign w:val="center"/>
          </w:tcPr>
          <w:p w14:paraId="4AC63D81" w14:textId="681F6989"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7.</w:t>
            </w:r>
            <w:r w:rsidRPr="00537B31">
              <w:t xml:space="preserve"> </w:t>
            </w:r>
            <w:r w:rsidRPr="00537B31">
              <w:rPr>
                <w:rFonts w:ascii="Arial" w:hAnsi="Arial" w:cs="Arial"/>
                <w:sz w:val="18"/>
                <w:szCs w:val="18"/>
              </w:rPr>
              <w:t>Pensamiento político de Thomas Hobbes.</w:t>
            </w:r>
          </w:p>
        </w:tc>
      </w:tr>
      <w:tr w:rsidR="009D26A8" w:rsidRPr="00F97101" w14:paraId="24C91756"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8</w:t>
            </w:r>
          </w:p>
        </w:tc>
        <w:tc>
          <w:tcPr>
            <w:tcW w:w="1857" w:type="dxa"/>
            <w:tcBorders>
              <w:top w:val="nil"/>
              <w:left w:val="nil"/>
              <w:bottom w:val="single" w:sz="4" w:space="0" w:color="auto"/>
              <w:right w:val="single" w:sz="4" w:space="0" w:color="auto"/>
            </w:tcBorders>
            <w:shd w:val="clear" w:color="auto" w:fill="auto"/>
            <w:noWrap/>
            <w:vAlign w:val="center"/>
          </w:tcPr>
          <w:p w14:paraId="4DD2D55F" w14:textId="3F516997"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156" w:type="dxa"/>
            <w:tcBorders>
              <w:top w:val="nil"/>
              <w:left w:val="nil"/>
              <w:bottom w:val="single" w:sz="4" w:space="0" w:color="auto"/>
              <w:right w:val="single" w:sz="4" w:space="0" w:color="auto"/>
            </w:tcBorders>
            <w:shd w:val="clear" w:color="auto" w:fill="auto"/>
            <w:noWrap/>
            <w:vAlign w:val="center"/>
          </w:tcPr>
          <w:p w14:paraId="2C506F43" w14:textId="0657CFEF"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8.</w:t>
            </w:r>
            <w:r w:rsidRPr="00537B31">
              <w:t xml:space="preserve"> </w:t>
            </w:r>
            <w:r w:rsidRPr="00537B31">
              <w:rPr>
                <w:rFonts w:ascii="Arial" w:hAnsi="Arial" w:cs="Arial"/>
                <w:sz w:val="18"/>
                <w:szCs w:val="18"/>
              </w:rPr>
              <w:t>Pensamiento político de John Locke.</w:t>
            </w:r>
          </w:p>
        </w:tc>
      </w:tr>
      <w:tr w:rsidR="009D26A8" w:rsidRPr="00F97101" w14:paraId="0C521F9E"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evaluaciones</w:t>
            </w:r>
          </w:p>
        </w:tc>
        <w:tc>
          <w:tcPr>
            <w:tcW w:w="1857" w:type="dxa"/>
            <w:tcBorders>
              <w:top w:val="nil"/>
              <w:left w:val="nil"/>
              <w:bottom w:val="single" w:sz="4" w:space="0" w:color="auto"/>
              <w:right w:val="single" w:sz="4" w:space="0" w:color="auto"/>
            </w:tcBorders>
            <w:shd w:val="clear" w:color="auto" w:fill="auto"/>
            <w:noWrap/>
            <w:vAlign w:val="center"/>
          </w:tcPr>
          <w:p w14:paraId="1C18DE1E" w14:textId="314CAD08"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156" w:type="dxa"/>
            <w:tcBorders>
              <w:top w:val="nil"/>
              <w:left w:val="nil"/>
              <w:bottom w:val="single" w:sz="4" w:space="0" w:color="auto"/>
              <w:right w:val="single" w:sz="4" w:space="0" w:color="auto"/>
            </w:tcBorders>
            <w:shd w:val="clear" w:color="auto" w:fill="auto"/>
            <w:noWrap/>
            <w:vAlign w:val="center"/>
          </w:tcPr>
          <w:p w14:paraId="010DDFDF" w14:textId="7AA6F3CB"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Proceso evaluativo general</w:t>
            </w:r>
          </w:p>
        </w:tc>
      </w:tr>
      <w:tr w:rsidR="00756857" w:rsidRPr="00F97101" w14:paraId="6A701952"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UNIDAD IV</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47EB856" w:rsidR="00756857" w:rsidRPr="00537B31" w:rsidRDefault="00756857" w:rsidP="00756857">
            <w:pPr>
              <w:spacing w:after="0" w:line="240" w:lineRule="auto"/>
              <w:jc w:val="center"/>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FORMA Y MECANISMOS POLITICOS</w:t>
            </w:r>
          </w:p>
        </w:tc>
      </w:tr>
      <w:tr w:rsidR="00756857" w:rsidRPr="00F97101" w14:paraId="3DC1CA18" w14:textId="77777777" w:rsidTr="009D26A8">
        <w:trPr>
          <w:trHeight w:val="536"/>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LOGRO I</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9ADC9A0" w:rsidR="00756857" w:rsidRPr="00537B31" w:rsidRDefault="00756857" w:rsidP="00756857">
            <w:pPr>
              <w:spacing w:after="0" w:line="240" w:lineRule="auto"/>
              <w:jc w:val="center"/>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Identifica los aportes doctrinarios de la segunda etapa de la edad moderna, la ilustración.</w:t>
            </w:r>
          </w:p>
        </w:tc>
      </w:tr>
      <w:tr w:rsidR="00756857" w:rsidRPr="00F97101" w14:paraId="48693757"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lastRenderedPageBreak/>
              <w:t>EJERCICIOS DIDÁCTICOS POR TEMA</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3E51ECCC" w14:textId="77777777" w:rsidR="00756857" w:rsidRDefault="00756857" w:rsidP="00756857">
            <w:pPr>
              <w:rPr>
                <w:lang w:val="es-ES"/>
              </w:rPr>
            </w:pPr>
            <w:r>
              <w:rPr>
                <w:lang w:val="es-ES"/>
              </w:rPr>
              <w:t>Infografía</w:t>
            </w:r>
          </w:p>
          <w:p w14:paraId="67F62746" w14:textId="77777777" w:rsidR="00756857" w:rsidRDefault="00756857" w:rsidP="00756857">
            <w:pPr>
              <w:rPr>
                <w:lang w:val="es-ES"/>
              </w:rPr>
            </w:pPr>
            <w:r>
              <w:rPr>
                <w:lang w:val="es-ES"/>
              </w:rPr>
              <w:t xml:space="preserve">Presentación  </w:t>
            </w:r>
          </w:p>
          <w:p w14:paraId="694D881C" w14:textId="77777777" w:rsidR="00756857" w:rsidRDefault="00756857" w:rsidP="00756857">
            <w:pPr>
              <w:rPr>
                <w:lang w:val="es-ES"/>
              </w:rPr>
            </w:pPr>
            <w:r>
              <w:rPr>
                <w:lang w:val="es-ES"/>
              </w:rPr>
              <w:t xml:space="preserve">Línea del tiempo </w:t>
            </w:r>
          </w:p>
          <w:p w14:paraId="453CCBF4" w14:textId="77777777" w:rsidR="00756857" w:rsidRPr="00537B31" w:rsidRDefault="00756857" w:rsidP="00756857">
            <w:pPr>
              <w:spacing w:after="0" w:line="240" w:lineRule="auto"/>
              <w:rPr>
                <w:rFonts w:ascii="Arial" w:eastAsia="Times New Roman" w:hAnsi="Arial" w:cs="Arial"/>
                <w:b/>
                <w:bCs/>
                <w:sz w:val="18"/>
                <w:szCs w:val="18"/>
                <w:lang w:eastAsia="es-CO"/>
              </w:rPr>
            </w:pPr>
          </w:p>
        </w:tc>
      </w:tr>
      <w:tr w:rsidR="00756857" w:rsidRPr="00F97101" w14:paraId="2CB1CF3B"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RECURSO LECTOR</w:t>
            </w:r>
          </w:p>
          <w:p w14:paraId="7F1C003C"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36399D3D" w14:textId="77777777" w:rsidR="00756857" w:rsidRDefault="00756857" w:rsidP="00756857">
            <w:pPr>
              <w:rPr>
                <w:lang w:val="es-ES"/>
              </w:rPr>
            </w:pPr>
            <w:r>
              <w:rPr>
                <w:lang w:val="es-ES"/>
              </w:rPr>
              <w:t>Introducción a las ciencias políticas</w:t>
            </w:r>
            <w:r w:rsidRPr="00D12ABF">
              <w:rPr>
                <w:lang w:val="es-ES"/>
              </w:rPr>
              <w:t xml:space="preserve"> </w:t>
            </w:r>
            <w:hyperlink r:id="rId32" w:history="1">
              <w:r w:rsidRPr="004016C9">
                <w:rPr>
                  <w:rStyle w:val="Hipervnculo"/>
                  <w:lang w:val="es-ES"/>
                </w:rPr>
                <w:t>https://sociales.unc.edu.ar/sites/default/files/Introducci%C3%B3n%20a%20la%20Ciencia%20Pol%C3%ADtica.pdf</w:t>
              </w:r>
            </w:hyperlink>
          </w:p>
          <w:p w14:paraId="44D828AD" w14:textId="77777777" w:rsidR="00756857" w:rsidRDefault="00756857" w:rsidP="00756857">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33" w:history="1">
              <w:r w:rsidRPr="00AA0488">
                <w:rPr>
                  <w:rStyle w:val="Hipervnculo"/>
                  <w:lang w:val="es-ES"/>
                </w:rPr>
                <w:t>https://dehaquizgutierrez.files.wordpress.com/2018/01/martin-cohen-filosofia-para-dummies.pdf</w:t>
              </w:r>
            </w:hyperlink>
          </w:p>
          <w:p w14:paraId="339D51C3" w14:textId="77777777" w:rsidR="00756857" w:rsidRDefault="00756857" w:rsidP="00756857">
            <w:pPr>
              <w:rPr>
                <w:lang w:val="es-ES"/>
              </w:rPr>
            </w:pPr>
            <w:r w:rsidRPr="00267717">
              <w:rPr>
                <w:lang w:val="es-ES"/>
              </w:rPr>
              <w:t xml:space="preserve">ESCUELAS DE PENSAMIENTO ECONÓMICO Y LA POLÍTICA </w:t>
            </w:r>
            <w:hyperlink r:id="rId34" w:history="1">
              <w:r w:rsidRPr="00AA0488">
                <w:rPr>
                  <w:rStyle w:val="Hipervnculo"/>
                  <w:lang w:val="es-ES"/>
                </w:rPr>
                <w:t>https://www.ecotec.edu.ec/material/material_2022B1_DER101_02_151903.pdf</w:t>
              </w:r>
            </w:hyperlink>
          </w:p>
          <w:p w14:paraId="3556624F" w14:textId="77777777" w:rsidR="00756857" w:rsidRDefault="00756857" w:rsidP="00756857">
            <w:pPr>
              <w:rPr>
                <w:lang w:val="es-ES"/>
              </w:rPr>
            </w:pPr>
            <w:r>
              <w:rPr>
                <w:lang w:val="es-ES"/>
              </w:rPr>
              <w:t>E</w:t>
            </w:r>
            <w:r w:rsidRPr="00C844F8">
              <w:rPr>
                <w:lang w:val="es-ES"/>
              </w:rPr>
              <w:t xml:space="preserve">l príncipe de Maquiavelo </w:t>
            </w:r>
            <w:hyperlink r:id="rId35" w:history="1">
              <w:r w:rsidRPr="00AA0488">
                <w:rPr>
                  <w:rStyle w:val="Hipervnculo"/>
                  <w:lang w:val="es-ES"/>
                </w:rPr>
                <w:t>https://ocw.uca.es/pluginfile.php/1491/mod_resource/content/1/El_principe_Maquiavelo.pdf</w:t>
              </w:r>
            </w:hyperlink>
          </w:p>
          <w:p w14:paraId="5B51F83D" w14:textId="77777777" w:rsidR="00756857" w:rsidRPr="00A0527D" w:rsidRDefault="00756857" w:rsidP="00756857">
            <w:pPr>
              <w:rPr>
                <w:lang w:val="es-ES"/>
              </w:rPr>
            </w:pPr>
          </w:p>
          <w:p w14:paraId="7041F06F" w14:textId="77777777" w:rsidR="00756857" w:rsidRPr="006E713E" w:rsidRDefault="00756857" w:rsidP="00756857">
            <w:pPr>
              <w:spacing w:after="0" w:line="240" w:lineRule="auto"/>
              <w:rPr>
                <w:rFonts w:ascii="Arial" w:eastAsia="Times New Roman" w:hAnsi="Arial" w:cs="Arial"/>
                <w:b/>
                <w:bCs/>
                <w:sz w:val="18"/>
                <w:szCs w:val="18"/>
                <w:lang w:val="es-ES" w:eastAsia="es-CO"/>
              </w:rPr>
            </w:pPr>
          </w:p>
        </w:tc>
      </w:tr>
      <w:tr w:rsidR="00756857" w:rsidRPr="00F97101" w14:paraId="039CD319"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SEMANA</w:t>
            </w:r>
          </w:p>
        </w:tc>
        <w:tc>
          <w:tcPr>
            <w:tcW w:w="1857" w:type="dxa"/>
            <w:tcBorders>
              <w:top w:val="nil"/>
              <w:left w:val="nil"/>
              <w:bottom w:val="single" w:sz="4" w:space="0" w:color="auto"/>
              <w:right w:val="single" w:sz="4" w:space="0" w:color="auto"/>
            </w:tcBorders>
            <w:shd w:val="clear" w:color="auto" w:fill="auto"/>
            <w:noWrap/>
            <w:vAlign w:val="center"/>
            <w:hideMark/>
          </w:tcPr>
          <w:p w14:paraId="25E9C847" w14:textId="77777777" w:rsidR="00756857" w:rsidRPr="00537B31" w:rsidRDefault="00756857" w:rsidP="00756857">
            <w:pPr>
              <w:spacing w:after="0" w:line="240" w:lineRule="auto"/>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FECHA</w:t>
            </w:r>
          </w:p>
        </w:tc>
        <w:tc>
          <w:tcPr>
            <w:tcW w:w="7156" w:type="dxa"/>
            <w:tcBorders>
              <w:top w:val="nil"/>
              <w:left w:val="nil"/>
              <w:bottom w:val="single" w:sz="4" w:space="0" w:color="auto"/>
              <w:right w:val="single" w:sz="4" w:space="0" w:color="auto"/>
            </w:tcBorders>
            <w:shd w:val="clear" w:color="auto" w:fill="auto"/>
            <w:noWrap/>
            <w:vAlign w:val="center"/>
            <w:hideMark/>
          </w:tcPr>
          <w:p w14:paraId="14B52017" w14:textId="77777777" w:rsidR="00756857" w:rsidRPr="00537B31" w:rsidRDefault="00756857" w:rsidP="00756857">
            <w:pPr>
              <w:spacing w:after="0" w:line="240" w:lineRule="auto"/>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TEMA</w:t>
            </w:r>
          </w:p>
        </w:tc>
      </w:tr>
      <w:tr w:rsidR="009D26A8" w:rsidRPr="00F97101" w14:paraId="593F6CFA"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1</w:t>
            </w:r>
          </w:p>
        </w:tc>
        <w:tc>
          <w:tcPr>
            <w:tcW w:w="1857" w:type="dxa"/>
            <w:tcBorders>
              <w:top w:val="nil"/>
              <w:left w:val="nil"/>
              <w:bottom w:val="single" w:sz="4" w:space="0" w:color="auto"/>
              <w:right w:val="single" w:sz="4" w:space="0" w:color="auto"/>
            </w:tcBorders>
            <w:shd w:val="clear" w:color="auto" w:fill="auto"/>
            <w:noWrap/>
            <w:vAlign w:val="center"/>
          </w:tcPr>
          <w:p w14:paraId="6B9458C2" w14:textId="430937F5"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156" w:type="dxa"/>
            <w:tcBorders>
              <w:top w:val="nil"/>
              <w:left w:val="nil"/>
              <w:bottom w:val="single" w:sz="4" w:space="0" w:color="auto"/>
              <w:right w:val="single" w:sz="4" w:space="0" w:color="auto"/>
            </w:tcBorders>
            <w:shd w:val="clear" w:color="auto" w:fill="auto"/>
            <w:noWrap/>
            <w:vAlign w:val="center"/>
          </w:tcPr>
          <w:p w14:paraId="351DF4A7" w14:textId="3592C780"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1. Estado y división de poderes.</w:t>
            </w:r>
          </w:p>
        </w:tc>
      </w:tr>
      <w:tr w:rsidR="009D26A8" w:rsidRPr="00F97101" w14:paraId="6B7A80E9"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2</w:t>
            </w:r>
          </w:p>
        </w:tc>
        <w:tc>
          <w:tcPr>
            <w:tcW w:w="1857" w:type="dxa"/>
            <w:tcBorders>
              <w:top w:val="nil"/>
              <w:left w:val="nil"/>
              <w:bottom w:val="single" w:sz="4" w:space="0" w:color="auto"/>
              <w:right w:val="single" w:sz="4" w:space="0" w:color="auto"/>
            </w:tcBorders>
            <w:shd w:val="clear" w:color="auto" w:fill="auto"/>
            <w:noWrap/>
            <w:vAlign w:val="center"/>
          </w:tcPr>
          <w:p w14:paraId="7227AF46" w14:textId="53B499C7"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156" w:type="dxa"/>
            <w:tcBorders>
              <w:top w:val="nil"/>
              <w:left w:val="nil"/>
              <w:bottom w:val="single" w:sz="4" w:space="0" w:color="auto"/>
              <w:right w:val="single" w:sz="4" w:space="0" w:color="auto"/>
            </w:tcBorders>
            <w:shd w:val="clear" w:color="auto" w:fill="auto"/>
            <w:noWrap/>
            <w:vAlign w:val="center"/>
          </w:tcPr>
          <w:p w14:paraId="777C028B" w14:textId="0BC6FECC"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2..</w:t>
            </w:r>
            <w:r w:rsidRPr="00537B31">
              <w:t xml:space="preserve"> </w:t>
            </w:r>
            <w:r w:rsidRPr="00537B31">
              <w:rPr>
                <w:rFonts w:ascii="Arial" w:hAnsi="Arial" w:cs="Arial"/>
                <w:sz w:val="18"/>
                <w:szCs w:val="18"/>
              </w:rPr>
              <w:t>La revolución norteamericana, la revolución francesa y las primeras constituciones de los primeros estados nacionales.</w:t>
            </w:r>
          </w:p>
        </w:tc>
      </w:tr>
      <w:tr w:rsidR="009D26A8" w:rsidRPr="00F97101" w14:paraId="54A4C208"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3</w:t>
            </w:r>
          </w:p>
        </w:tc>
        <w:tc>
          <w:tcPr>
            <w:tcW w:w="1857" w:type="dxa"/>
            <w:tcBorders>
              <w:top w:val="nil"/>
              <w:left w:val="nil"/>
              <w:bottom w:val="single" w:sz="4" w:space="0" w:color="auto"/>
              <w:right w:val="single" w:sz="4" w:space="0" w:color="auto"/>
            </w:tcBorders>
            <w:shd w:val="clear" w:color="auto" w:fill="auto"/>
            <w:noWrap/>
            <w:vAlign w:val="center"/>
          </w:tcPr>
          <w:p w14:paraId="685C827A" w14:textId="527C5716"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156" w:type="dxa"/>
            <w:tcBorders>
              <w:top w:val="nil"/>
              <w:left w:val="nil"/>
              <w:bottom w:val="single" w:sz="4" w:space="0" w:color="auto"/>
              <w:right w:val="single" w:sz="4" w:space="0" w:color="auto"/>
            </w:tcBorders>
            <w:shd w:val="clear" w:color="auto" w:fill="auto"/>
            <w:noWrap/>
            <w:vAlign w:val="center"/>
          </w:tcPr>
          <w:p w14:paraId="4006818D" w14:textId="5E7E9BC5"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3. Pensamiento político de Jean J. Rousseau.</w:t>
            </w:r>
          </w:p>
        </w:tc>
      </w:tr>
      <w:tr w:rsidR="009D26A8" w:rsidRPr="00F97101" w14:paraId="7B1FCD46"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4</w:t>
            </w:r>
          </w:p>
        </w:tc>
        <w:tc>
          <w:tcPr>
            <w:tcW w:w="1857" w:type="dxa"/>
            <w:tcBorders>
              <w:top w:val="nil"/>
              <w:left w:val="nil"/>
              <w:bottom w:val="single" w:sz="4" w:space="0" w:color="auto"/>
              <w:right w:val="single" w:sz="4" w:space="0" w:color="auto"/>
            </w:tcBorders>
            <w:shd w:val="clear" w:color="auto" w:fill="auto"/>
            <w:noWrap/>
            <w:vAlign w:val="center"/>
          </w:tcPr>
          <w:p w14:paraId="5DD86594" w14:textId="0725C122"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156" w:type="dxa"/>
            <w:tcBorders>
              <w:top w:val="nil"/>
              <w:left w:val="nil"/>
              <w:bottom w:val="single" w:sz="4" w:space="0" w:color="auto"/>
              <w:right w:val="single" w:sz="4" w:space="0" w:color="auto"/>
            </w:tcBorders>
            <w:shd w:val="clear" w:color="auto" w:fill="auto"/>
            <w:noWrap/>
            <w:vAlign w:val="center"/>
          </w:tcPr>
          <w:p w14:paraId="51BDD84C" w14:textId="77C0603F"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4. Pensamiento político de Immanuel Kant.</w:t>
            </w:r>
          </w:p>
        </w:tc>
      </w:tr>
      <w:tr w:rsidR="00756857" w:rsidRPr="00F97101" w14:paraId="52E43DED" w14:textId="77777777" w:rsidTr="009D26A8">
        <w:trPr>
          <w:trHeight w:val="658"/>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LOGRO II</w:t>
            </w:r>
          </w:p>
        </w:tc>
        <w:tc>
          <w:tcPr>
            <w:tcW w:w="9013" w:type="dxa"/>
            <w:gridSpan w:val="2"/>
            <w:tcBorders>
              <w:top w:val="nil"/>
              <w:left w:val="nil"/>
              <w:bottom w:val="single" w:sz="4" w:space="0" w:color="auto"/>
              <w:right w:val="single" w:sz="4" w:space="0" w:color="auto"/>
            </w:tcBorders>
            <w:shd w:val="clear" w:color="auto" w:fill="auto"/>
            <w:noWrap/>
            <w:vAlign w:val="center"/>
            <w:hideMark/>
          </w:tcPr>
          <w:p w14:paraId="0E223F54" w14:textId="0CE803A1" w:rsidR="00756857" w:rsidRPr="00537B31" w:rsidRDefault="00756857" w:rsidP="00756857">
            <w:pPr>
              <w:spacing w:after="0" w:line="240" w:lineRule="auto"/>
              <w:jc w:val="center"/>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Reconoce las principales influencias políticas en los inicios de la República.</w:t>
            </w:r>
          </w:p>
        </w:tc>
      </w:tr>
      <w:tr w:rsidR="00756857" w:rsidRPr="00F97101" w14:paraId="2CD49D52"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EJERCICIOS DIDÁCTICOS POR TEMA</w:t>
            </w:r>
          </w:p>
        </w:tc>
        <w:tc>
          <w:tcPr>
            <w:tcW w:w="9013" w:type="dxa"/>
            <w:gridSpan w:val="2"/>
            <w:tcBorders>
              <w:top w:val="nil"/>
              <w:left w:val="nil"/>
              <w:bottom w:val="single" w:sz="4" w:space="0" w:color="auto"/>
              <w:right w:val="single" w:sz="4" w:space="0" w:color="auto"/>
            </w:tcBorders>
            <w:shd w:val="clear" w:color="auto" w:fill="auto"/>
            <w:noWrap/>
            <w:vAlign w:val="center"/>
          </w:tcPr>
          <w:p w14:paraId="64D69D96" w14:textId="77777777" w:rsidR="00756857" w:rsidRDefault="00756857" w:rsidP="00756857">
            <w:pPr>
              <w:rPr>
                <w:lang w:val="es-ES"/>
              </w:rPr>
            </w:pPr>
            <w:r>
              <w:rPr>
                <w:lang w:val="es-ES"/>
              </w:rPr>
              <w:t>Infografía</w:t>
            </w:r>
          </w:p>
          <w:p w14:paraId="18685D09" w14:textId="77777777" w:rsidR="00756857" w:rsidRDefault="00756857" w:rsidP="00756857">
            <w:pPr>
              <w:rPr>
                <w:lang w:val="es-ES"/>
              </w:rPr>
            </w:pPr>
            <w:r>
              <w:rPr>
                <w:lang w:val="es-ES"/>
              </w:rPr>
              <w:t xml:space="preserve">Presentación  </w:t>
            </w:r>
          </w:p>
          <w:p w14:paraId="76C5D811" w14:textId="77777777" w:rsidR="00756857" w:rsidRDefault="00756857" w:rsidP="00756857">
            <w:pPr>
              <w:rPr>
                <w:lang w:val="es-ES"/>
              </w:rPr>
            </w:pPr>
            <w:r>
              <w:rPr>
                <w:lang w:val="es-ES"/>
              </w:rPr>
              <w:t xml:space="preserve">Línea del tiempo </w:t>
            </w:r>
          </w:p>
          <w:p w14:paraId="29654353" w14:textId="77777777" w:rsidR="00756857" w:rsidRPr="00537B31" w:rsidRDefault="00756857" w:rsidP="00756857">
            <w:pPr>
              <w:spacing w:after="0" w:line="240" w:lineRule="auto"/>
              <w:rPr>
                <w:rFonts w:ascii="Arial" w:eastAsia="Times New Roman" w:hAnsi="Arial" w:cs="Arial"/>
                <w:b/>
                <w:bCs/>
                <w:sz w:val="18"/>
                <w:szCs w:val="18"/>
                <w:lang w:eastAsia="es-CO"/>
              </w:rPr>
            </w:pPr>
          </w:p>
        </w:tc>
      </w:tr>
      <w:tr w:rsidR="00756857" w:rsidRPr="00F97101" w14:paraId="1F23B83A"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RECURSO LECTOR</w:t>
            </w:r>
          </w:p>
          <w:p w14:paraId="7AB165A8"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p>
        </w:tc>
        <w:tc>
          <w:tcPr>
            <w:tcW w:w="9013" w:type="dxa"/>
            <w:gridSpan w:val="2"/>
            <w:tcBorders>
              <w:top w:val="nil"/>
              <w:left w:val="nil"/>
              <w:bottom w:val="single" w:sz="4" w:space="0" w:color="auto"/>
              <w:right w:val="single" w:sz="4" w:space="0" w:color="auto"/>
            </w:tcBorders>
            <w:shd w:val="clear" w:color="auto" w:fill="auto"/>
            <w:noWrap/>
            <w:vAlign w:val="center"/>
          </w:tcPr>
          <w:p w14:paraId="30C1D362" w14:textId="77777777" w:rsidR="00756857" w:rsidRDefault="00756857" w:rsidP="00756857">
            <w:pPr>
              <w:rPr>
                <w:lang w:val="es-ES"/>
              </w:rPr>
            </w:pPr>
            <w:r>
              <w:rPr>
                <w:lang w:val="es-ES"/>
              </w:rPr>
              <w:t>Introducción a las ciencias políticas</w:t>
            </w:r>
            <w:r w:rsidRPr="00D12ABF">
              <w:rPr>
                <w:lang w:val="es-ES"/>
              </w:rPr>
              <w:t xml:space="preserve"> </w:t>
            </w:r>
            <w:hyperlink r:id="rId36" w:history="1">
              <w:r w:rsidRPr="004016C9">
                <w:rPr>
                  <w:rStyle w:val="Hipervnculo"/>
                  <w:lang w:val="es-ES"/>
                </w:rPr>
                <w:t>https://sociales.unc.edu.ar/sites/default/files/Introducci%C3%B3n%20a%20la%20Ciencia%20Pol%C3%ADtica.pdf</w:t>
              </w:r>
            </w:hyperlink>
          </w:p>
          <w:p w14:paraId="4E063A94" w14:textId="77777777" w:rsidR="00756857" w:rsidRDefault="00756857" w:rsidP="00756857">
            <w:pPr>
              <w:rPr>
                <w:lang w:val="es-ES"/>
              </w:rPr>
            </w:pPr>
            <w:r>
              <w:rPr>
                <w:lang w:val="es-ES"/>
              </w:rPr>
              <w:t xml:space="preserve"> Filosofía para </w:t>
            </w:r>
            <w:proofErr w:type="spellStart"/>
            <w:r>
              <w:rPr>
                <w:lang w:val="es-ES"/>
              </w:rPr>
              <w:t>D</w:t>
            </w:r>
            <w:r w:rsidRPr="00C844F8">
              <w:rPr>
                <w:lang w:val="es-ES"/>
              </w:rPr>
              <w:t>ummies</w:t>
            </w:r>
            <w:proofErr w:type="spellEnd"/>
            <w:r>
              <w:rPr>
                <w:lang w:val="es-ES"/>
              </w:rPr>
              <w:t xml:space="preserve"> </w:t>
            </w:r>
            <w:hyperlink r:id="rId37" w:history="1">
              <w:r w:rsidRPr="00AA0488">
                <w:rPr>
                  <w:rStyle w:val="Hipervnculo"/>
                  <w:lang w:val="es-ES"/>
                </w:rPr>
                <w:t>https://dehaquizgutierrez.files.wordpress.com/2018/01/martin-cohen-filosofia-para-dummies.pdf</w:t>
              </w:r>
            </w:hyperlink>
          </w:p>
          <w:p w14:paraId="60021D59" w14:textId="77777777" w:rsidR="00756857" w:rsidRDefault="00756857" w:rsidP="00756857">
            <w:pPr>
              <w:rPr>
                <w:lang w:val="es-ES"/>
              </w:rPr>
            </w:pPr>
            <w:r w:rsidRPr="00267717">
              <w:rPr>
                <w:lang w:val="es-ES"/>
              </w:rPr>
              <w:t xml:space="preserve">ESCUELAS DE PENSAMIENTO ECONÓMICO Y LA POLÍTICA </w:t>
            </w:r>
            <w:hyperlink r:id="rId38" w:history="1">
              <w:r w:rsidRPr="00AA0488">
                <w:rPr>
                  <w:rStyle w:val="Hipervnculo"/>
                  <w:lang w:val="es-ES"/>
                </w:rPr>
                <w:t>https://www.ecotec.edu.ec/material/material_2022B1_DER101_02_151903.pdf</w:t>
              </w:r>
            </w:hyperlink>
          </w:p>
          <w:p w14:paraId="4C2CDA84" w14:textId="77777777" w:rsidR="00756857" w:rsidRDefault="00756857" w:rsidP="00756857">
            <w:pPr>
              <w:rPr>
                <w:lang w:val="es-ES"/>
              </w:rPr>
            </w:pPr>
            <w:r>
              <w:rPr>
                <w:lang w:val="es-ES"/>
              </w:rPr>
              <w:t>E</w:t>
            </w:r>
            <w:r w:rsidRPr="00C844F8">
              <w:rPr>
                <w:lang w:val="es-ES"/>
              </w:rPr>
              <w:t xml:space="preserve">l príncipe de Maquiavelo </w:t>
            </w:r>
            <w:hyperlink r:id="rId39" w:history="1">
              <w:r w:rsidRPr="00AA0488">
                <w:rPr>
                  <w:rStyle w:val="Hipervnculo"/>
                  <w:lang w:val="es-ES"/>
                </w:rPr>
                <w:t>https://ocw.uca.es/pluginfile.php/1491/mod_resource/content/1/El_principe_Maquiavelo.pdf</w:t>
              </w:r>
            </w:hyperlink>
          </w:p>
          <w:p w14:paraId="48988B45" w14:textId="77777777" w:rsidR="00756857" w:rsidRPr="006E713E" w:rsidRDefault="00756857" w:rsidP="00756857">
            <w:pPr>
              <w:rPr>
                <w:rFonts w:ascii="Arial" w:eastAsia="Times New Roman" w:hAnsi="Arial" w:cs="Arial"/>
                <w:b/>
                <w:bCs/>
                <w:sz w:val="18"/>
                <w:szCs w:val="18"/>
                <w:lang w:val="es-ES" w:eastAsia="es-CO"/>
              </w:rPr>
            </w:pPr>
          </w:p>
        </w:tc>
      </w:tr>
      <w:tr w:rsidR="00756857" w:rsidRPr="00F97101" w14:paraId="63755D75"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SEMANA</w:t>
            </w:r>
          </w:p>
        </w:tc>
        <w:tc>
          <w:tcPr>
            <w:tcW w:w="1857" w:type="dxa"/>
            <w:tcBorders>
              <w:top w:val="nil"/>
              <w:left w:val="nil"/>
              <w:bottom w:val="single" w:sz="4" w:space="0" w:color="auto"/>
              <w:right w:val="single" w:sz="4" w:space="0" w:color="auto"/>
            </w:tcBorders>
            <w:shd w:val="clear" w:color="auto" w:fill="auto"/>
            <w:noWrap/>
            <w:vAlign w:val="center"/>
            <w:hideMark/>
          </w:tcPr>
          <w:p w14:paraId="41DEE198" w14:textId="77777777" w:rsidR="00756857" w:rsidRPr="00537B31" w:rsidRDefault="00756857" w:rsidP="00756857">
            <w:pPr>
              <w:spacing w:after="0" w:line="240" w:lineRule="auto"/>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FECHA</w:t>
            </w:r>
          </w:p>
        </w:tc>
        <w:tc>
          <w:tcPr>
            <w:tcW w:w="7156" w:type="dxa"/>
            <w:tcBorders>
              <w:top w:val="nil"/>
              <w:left w:val="nil"/>
              <w:bottom w:val="single" w:sz="4" w:space="0" w:color="auto"/>
              <w:right w:val="single" w:sz="4" w:space="0" w:color="auto"/>
            </w:tcBorders>
            <w:shd w:val="clear" w:color="auto" w:fill="auto"/>
            <w:noWrap/>
            <w:vAlign w:val="center"/>
            <w:hideMark/>
          </w:tcPr>
          <w:p w14:paraId="1E815A63" w14:textId="77777777" w:rsidR="00756857" w:rsidRPr="00537B31" w:rsidRDefault="00756857" w:rsidP="00756857">
            <w:pPr>
              <w:spacing w:after="0" w:line="240" w:lineRule="auto"/>
              <w:rPr>
                <w:rFonts w:ascii="Arial" w:eastAsia="Times New Roman" w:hAnsi="Arial" w:cs="Arial"/>
                <w:b/>
                <w:bCs/>
                <w:sz w:val="18"/>
                <w:szCs w:val="18"/>
                <w:lang w:eastAsia="es-CO"/>
              </w:rPr>
            </w:pPr>
            <w:r w:rsidRPr="00537B31">
              <w:rPr>
                <w:rFonts w:ascii="Arial" w:eastAsia="Times New Roman" w:hAnsi="Arial" w:cs="Arial"/>
                <w:b/>
                <w:bCs/>
                <w:sz w:val="18"/>
                <w:szCs w:val="18"/>
                <w:lang w:eastAsia="es-CO"/>
              </w:rPr>
              <w:t>TEMA</w:t>
            </w:r>
          </w:p>
        </w:tc>
      </w:tr>
      <w:tr w:rsidR="009D26A8" w:rsidRPr="00F97101" w14:paraId="7DD23E79"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5</w:t>
            </w:r>
          </w:p>
        </w:tc>
        <w:tc>
          <w:tcPr>
            <w:tcW w:w="1857" w:type="dxa"/>
            <w:tcBorders>
              <w:top w:val="nil"/>
              <w:left w:val="nil"/>
              <w:bottom w:val="single" w:sz="4" w:space="0" w:color="auto"/>
              <w:right w:val="single" w:sz="4" w:space="0" w:color="auto"/>
            </w:tcBorders>
            <w:shd w:val="clear" w:color="auto" w:fill="auto"/>
            <w:noWrap/>
            <w:vAlign w:val="center"/>
          </w:tcPr>
          <w:p w14:paraId="18F16FF6" w14:textId="63EA91B9"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156" w:type="dxa"/>
            <w:tcBorders>
              <w:top w:val="nil"/>
              <w:left w:val="nil"/>
              <w:bottom w:val="single" w:sz="4" w:space="0" w:color="auto"/>
              <w:right w:val="single" w:sz="4" w:space="0" w:color="auto"/>
            </w:tcBorders>
            <w:shd w:val="clear" w:color="auto" w:fill="auto"/>
            <w:noWrap/>
            <w:vAlign w:val="center"/>
          </w:tcPr>
          <w:p w14:paraId="0160E8DE" w14:textId="789B92D4"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5. Política colombiana; La influencia de Montesquieu en la consolidación del pensamiento latinoamericano.</w:t>
            </w:r>
          </w:p>
        </w:tc>
      </w:tr>
      <w:tr w:rsidR="009D26A8" w:rsidRPr="00F97101" w14:paraId="4950B9DE"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6</w:t>
            </w:r>
          </w:p>
        </w:tc>
        <w:tc>
          <w:tcPr>
            <w:tcW w:w="1857" w:type="dxa"/>
            <w:tcBorders>
              <w:top w:val="nil"/>
              <w:left w:val="nil"/>
              <w:bottom w:val="single" w:sz="4" w:space="0" w:color="auto"/>
              <w:right w:val="single" w:sz="4" w:space="0" w:color="auto"/>
            </w:tcBorders>
            <w:shd w:val="clear" w:color="auto" w:fill="auto"/>
            <w:noWrap/>
            <w:vAlign w:val="center"/>
          </w:tcPr>
          <w:p w14:paraId="571377F1" w14:textId="38E5484A"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156" w:type="dxa"/>
            <w:tcBorders>
              <w:top w:val="nil"/>
              <w:left w:val="nil"/>
              <w:bottom w:val="single" w:sz="4" w:space="0" w:color="auto"/>
              <w:right w:val="single" w:sz="4" w:space="0" w:color="auto"/>
            </w:tcBorders>
            <w:shd w:val="clear" w:color="auto" w:fill="auto"/>
            <w:noWrap/>
            <w:vAlign w:val="center"/>
          </w:tcPr>
          <w:p w14:paraId="20ED43DA" w14:textId="4E553A88"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6. Política colombiana; La influencia de Voltaire y las costumbres y el carácter de las naciones.</w:t>
            </w:r>
          </w:p>
        </w:tc>
      </w:tr>
      <w:tr w:rsidR="009D26A8" w:rsidRPr="00F97101" w14:paraId="12FFF0CA"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7</w:t>
            </w:r>
          </w:p>
        </w:tc>
        <w:tc>
          <w:tcPr>
            <w:tcW w:w="1857" w:type="dxa"/>
            <w:tcBorders>
              <w:top w:val="nil"/>
              <w:left w:val="nil"/>
              <w:bottom w:val="single" w:sz="4" w:space="0" w:color="auto"/>
              <w:right w:val="single" w:sz="4" w:space="0" w:color="auto"/>
            </w:tcBorders>
            <w:shd w:val="clear" w:color="auto" w:fill="auto"/>
            <w:noWrap/>
            <w:vAlign w:val="center"/>
          </w:tcPr>
          <w:p w14:paraId="030E56CD" w14:textId="4F130FCE"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156" w:type="dxa"/>
            <w:tcBorders>
              <w:top w:val="nil"/>
              <w:left w:val="nil"/>
              <w:bottom w:val="single" w:sz="4" w:space="0" w:color="auto"/>
              <w:right w:val="single" w:sz="4" w:space="0" w:color="auto"/>
            </w:tcBorders>
            <w:shd w:val="clear" w:color="auto" w:fill="auto"/>
            <w:noWrap/>
            <w:vAlign w:val="center"/>
          </w:tcPr>
          <w:p w14:paraId="5824B350" w14:textId="576FA084"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7. Política colombiana; Nariño, los derechos del hombre y Thomas Jefferson.</w:t>
            </w:r>
          </w:p>
        </w:tc>
      </w:tr>
      <w:tr w:rsidR="009D26A8" w:rsidRPr="00F97101" w14:paraId="68B89886"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8</w:t>
            </w:r>
          </w:p>
        </w:tc>
        <w:tc>
          <w:tcPr>
            <w:tcW w:w="1857" w:type="dxa"/>
            <w:tcBorders>
              <w:top w:val="nil"/>
              <w:left w:val="nil"/>
              <w:bottom w:val="single" w:sz="4" w:space="0" w:color="auto"/>
              <w:right w:val="single" w:sz="4" w:space="0" w:color="auto"/>
            </w:tcBorders>
            <w:shd w:val="clear" w:color="auto" w:fill="auto"/>
            <w:noWrap/>
            <w:vAlign w:val="center"/>
          </w:tcPr>
          <w:p w14:paraId="4AA906FD" w14:textId="29523245"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156" w:type="dxa"/>
            <w:tcBorders>
              <w:top w:val="nil"/>
              <w:left w:val="nil"/>
              <w:bottom w:val="single" w:sz="4" w:space="0" w:color="auto"/>
              <w:right w:val="single" w:sz="4" w:space="0" w:color="auto"/>
            </w:tcBorders>
            <w:shd w:val="clear" w:color="auto" w:fill="auto"/>
            <w:noWrap/>
            <w:vAlign w:val="center"/>
          </w:tcPr>
          <w:p w14:paraId="517DF8A4" w14:textId="5451CE0C"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8. Política colombiana; Santander y el pensamiento de J. Bentham.</w:t>
            </w:r>
          </w:p>
        </w:tc>
      </w:tr>
      <w:tr w:rsidR="009D26A8" w:rsidRPr="00F97101" w14:paraId="56C4F7B7"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evaluaciones</w:t>
            </w:r>
          </w:p>
        </w:tc>
        <w:tc>
          <w:tcPr>
            <w:tcW w:w="1857" w:type="dxa"/>
            <w:tcBorders>
              <w:top w:val="nil"/>
              <w:left w:val="nil"/>
              <w:bottom w:val="single" w:sz="4" w:space="0" w:color="auto"/>
              <w:right w:val="single" w:sz="4" w:space="0" w:color="auto"/>
            </w:tcBorders>
            <w:shd w:val="clear" w:color="auto" w:fill="auto"/>
            <w:noWrap/>
            <w:vAlign w:val="center"/>
          </w:tcPr>
          <w:p w14:paraId="124AC99B" w14:textId="515F5223" w:rsidR="009D26A8" w:rsidRPr="00537B31" w:rsidRDefault="009D26A8" w:rsidP="009D26A8">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156" w:type="dxa"/>
            <w:tcBorders>
              <w:top w:val="nil"/>
              <w:left w:val="nil"/>
              <w:bottom w:val="single" w:sz="4" w:space="0" w:color="auto"/>
              <w:right w:val="single" w:sz="4" w:space="0" w:color="auto"/>
            </w:tcBorders>
            <w:shd w:val="clear" w:color="auto" w:fill="auto"/>
            <w:noWrap/>
            <w:vAlign w:val="center"/>
          </w:tcPr>
          <w:p w14:paraId="5A24F482" w14:textId="71E3B784" w:rsidR="009D26A8" w:rsidRPr="00537B31" w:rsidRDefault="009D26A8" w:rsidP="009D26A8">
            <w:pPr>
              <w:spacing w:after="0" w:line="240" w:lineRule="auto"/>
              <w:rPr>
                <w:rFonts w:ascii="Arial" w:hAnsi="Arial" w:cs="Arial"/>
                <w:sz w:val="18"/>
                <w:szCs w:val="18"/>
              </w:rPr>
            </w:pPr>
            <w:r w:rsidRPr="00537B31">
              <w:rPr>
                <w:rFonts w:ascii="Arial" w:hAnsi="Arial" w:cs="Arial"/>
                <w:sz w:val="18"/>
                <w:szCs w:val="18"/>
              </w:rPr>
              <w:t>Proceso evaluativo general</w:t>
            </w:r>
          </w:p>
        </w:tc>
      </w:tr>
      <w:tr w:rsidR="009D26A8" w:rsidRPr="00F97101" w14:paraId="61BDCF25"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9D26A8" w:rsidRPr="00537B31" w:rsidRDefault="009D26A8" w:rsidP="009D26A8">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SEMANA VERIFICACIÓN ACADÉMICA</w:t>
            </w:r>
          </w:p>
        </w:tc>
        <w:tc>
          <w:tcPr>
            <w:tcW w:w="1857" w:type="dxa"/>
            <w:tcBorders>
              <w:top w:val="nil"/>
              <w:left w:val="nil"/>
              <w:bottom w:val="single" w:sz="4" w:space="0" w:color="auto"/>
              <w:right w:val="single" w:sz="4" w:space="0" w:color="auto"/>
            </w:tcBorders>
            <w:shd w:val="clear" w:color="auto" w:fill="auto"/>
            <w:noWrap/>
            <w:vAlign w:val="center"/>
          </w:tcPr>
          <w:p w14:paraId="432DC701" w14:textId="50DEF715" w:rsidR="009D26A8" w:rsidRPr="00537B31" w:rsidRDefault="009D26A8" w:rsidP="009D26A8">
            <w:pPr>
              <w:spacing w:after="0" w:line="240" w:lineRule="auto"/>
              <w:rPr>
                <w:rFonts w:ascii="Arial" w:eastAsia="Times New Roman" w:hAnsi="Arial" w:cs="Arial"/>
                <w:b/>
                <w:bCs/>
                <w:i/>
                <w:iCs/>
                <w:sz w:val="18"/>
                <w:szCs w:val="18"/>
                <w:lang w:eastAsia="es-CO"/>
              </w:rPr>
            </w:pPr>
            <w:r w:rsidRPr="005D106D">
              <w:rPr>
                <w:rFonts w:ascii="Arial" w:hAnsi="Arial" w:cs="Arial"/>
                <w:bCs/>
                <w:sz w:val="18"/>
                <w:szCs w:val="18"/>
              </w:rPr>
              <w:t>12-15 noviembre</w:t>
            </w:r>
          </w:p>
        </w:tc>
        <w:tc>
          <w:tcPr>
            <w:tcW w:w="7156" w:type="dxa"/>
            <w:tcBorders>
              <w:top w:val="nil"/>
              <w:left w:val="nil"/>
              <w:bottom w:val="single" w:sz="4" w:space="0" w:color="auto"/>
              <w:right w:val="single" w:sz="4" w:space="0" w:color="auto"/>
            </w:tcBorders>
            <w:shd w:val="clear" w:color="auto" w:fill="auto"/>
            <w:noWrap/>
            <w:vAlign w:val="center"/>
            <w:hideMark/>
          </w:tcPr>
          <w:p w14:paraId="4E385265" w14:textId="42B36888" w:rsidR="009D26A8" w:rsidRPr="00537B31" w:rsidRDefault="009D26A8" w:rsidP="009D26A8">
            <w:pPr>
              <w:spacing w:after="0" w:line="240" w:lineRule="auto"/>
              <w:rPr>
                <w:rFonts w:ascii="Arial" w:eastAsia="Times New Roman" w:hAnsi="Arial" w:cs="Arial"/>
                <w:b/>
                <w:bCs/>
                <w:i/>
                <w:iCs/>
                <w:sz w:val="18"/>
                <w:szCs w:val="18"/>
                <w:lang w:eastAsia="es-CO"/>
              </w:rPr>
            </w:pPr>
          </w:p>
        </w:tc>
      </w:tr>
      <w:tr w:rsidR="00756857" w:rsidRPr="00F97101" w14:paraId="7F5C6392"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lastRenderedPageBreak/>
              <w:t>PROPUESTA METODOLÓGICA</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756857" w:rsidRPr="00537B31" w:rsidRDefault="00756857" w:rsidP="00756857">
            <w:pPr>
              <w:rPr>
                <w:rFonts w:ascii="Arial" w:hAnsi="Arial" w:cs="Arial"/>
                <w:sz w:val="18"/>
                <w:szCs w:val="18"/>
              </w:rPr>
            </w:pPr>
          </w:p>
          <w:p w14:paraId="5C82732E" w14:textId="77777777" w:rsidR="00756857" w:rsidRPr="00537B31" w:rsidRDefault="00756857" w:rsidP="00756857">
            <w:pPr>
              <w:rPr>
                <w:rFonts w:ascii="Arial" w:hAnsi="Arial" w:cs="Arial"/>
                <w:sz w:val="16"/>
                <w:szCs w:val="16"/>
              </w:rPr>
            </w:pPr>
            <w:r w:rsidRPr="00537B31">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138987E0" w14:textId="77777777" w:rsidR="00756857" w:rsidRPr="00537B31" w:rsidRDefault="00756857" w:rsidP="00756857">
            <w:r w:rsidRPr="00537B31">
              <w:t>Es importante que las clases se inicien con una retroalimentación del temario visto en la clase anterior, para el desarrollo del contenido del temario por semana se propende a la utilización del aprendizaje significativo:</w:t>
            </w:r>
          </w:p>
          <w:p w14:paraId="1E2E5FE3" w14:textId="77777777" w:rsidR="00756857" w:rsidRPr="00537B31" w:rsidRDefault="00756857" w:rsidP="00756857">
            <w:pPr>
              <w:pStyle w:val="Prrafodelista"/>
              <w:numPr>
                <w:ilvl w:val="0"/>
                <w:numId w:val="2"/>
              </w:numPr>
              <w:spacing w:line="360" w:lineRule="auto"/>
              <w:rPr>
                <w:lang w:val="es-CO"/>
              </w:rPr>
            </w:pPr>
            <w:r w:rsidRPr="00537B31">
              <w:rPr>
                <w:lang w:val="es-CO"/>
              </w:rPr>
              <w:t>Explorar, indagar, preguntar y cuestionar a los estudiantes sobre su conocimiento frente al tema a ver.</w:t>
            </w:r>
          </w:p>
          <w:p w14:paraId="74215430" w14:textId="77777777" w:rsidR="00756857" w:rsidRPr="00537B31" w:rsidRDefault="00756857" w:rsidP="00756857">
            <w:pPr>
              <w:pStyle w:val="Prrafodelista"/>
              <w:numPr>
                <w:ilvl w:val="0"/>
                <w:numId w:val="2"/>
              </w:numPr>
              <w:spacing w:line="360" w:lineRule="auto"/>
              <w:rPr>
                <w:lang w:val="es-CO"/>
              </w:rPr>
            </w:pPr>
            <w:r w:rsidRPr="00537B31">
              <w:rPr>
                <w:lang w:val="es-CO"/>
              </w:rPr>
              <w:t>Presentación de un ejemplo del temario a ver</w:t>
            </w:r>
          </w:p>
          <w:p w14:paraId="3DA7B5A4" w14:textId="77777777" w:rsidR="00756857" w:rsidRPr="00537B31" w:rsidRDefault="00756857" w:rsidP="00756857">
            <w:pPr>
              <w:pStyle w:val="Prrafodelista"/>
              <w:numPr>
                <w:ilvl w:val="0"/>
                <w:numId w:val="2"/>
              </w:numPr>
              <w:spacing w:line="360" w:lineRule="auto"/>
              <w:rPr>
                <w:lang w:val="es-CO"/>
              </w:rPr>
            </w:pPr>
            <w:r w:rsidRPr="00537B31">
              <w:rPr>
                <w:lang w:val="es-CO"/>
              </w:rPr>
              <w:t>Exposición del temario mediante la utilización de modelos y herramientas propias del trabajo docente (ludismo, cátedra, ejercicios colaborativos y aplicativos, manejo de saberes, APPS, plataforma campus del colegio, etc.)</w:t>
            </w:r>
          </w:p>
          <w:p w14:paraId="00816716" w14:textId="5A055758" w:rsidR="00756857" w:rsidRPr="00537B31" w:rsidRDefault="00756857" w:rsidP="00756857">
            <w:pPr>
              <w:pStyle w:val="Prrafodelista"/>
              <w:numPr>
                <w:ilvl w:val="0"/>
                <w:numId w:val="2"/>
              </w:numPr>
              <w:spacing w:line="360" w:lineRule="auto"/>
              <w:rPr>
                <w:lang w:val="es-CO"/>
              </w:rPr>
            </w:pPr>
            <w:r w:rsidRPr="00537B31">
              <w:rPr>
                <w:lang w:val="es-CO"/>
              </w:rPr>
              <w:t>Manejo de saber hacer por medio del libro y ejercicios guiados</w:t>
            </w:r>
          </w:p>
        </w:tc>
      </w:tr>
      <w:tr w:rsidR="00756857" w:rsidRPr="00F97101" w14:paraId="395EE960" w14:textId="77777777" w:rsidTr="009D26A8">
        <w:trPr>
          <w:trHeight w:val="294"/>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56857" w:rsidRPr="00537B31" w:rsidRDefault="00756857" w:rsidP="00756857">
            <w:pPr>
              <w:spacing w:after="0" w:line="240" w:lineRule="auto"/>
              <w:jc w:val="center"/>
              <w:rPr>
                <w:rFonts w:ascii="Arial" w:eastAsia="Times New Roman" w:hAnsi="Arial" w:cs="Arial"/>
                <w:b/>
                <w:bCs/>
                <w:i/>
                <w:iCs/>
                <w:sz w:val="18"/>
                <w:szCs w:val="18"/>
                <w:lang w:eastAsia="es-CO"/>
              </w:rPr>
            </w:pPr>
            <w:r w:rsidRPr="00537B31">
              <w:rPr>
                <w:rFonts w:ascii="Arial" w:eastAsia="Times New Roman" w:hAnsi="Arial" w:cs="Arial"/>
                <w:b/>
                <w:bCs/>
                <w:i/>
                <w:iCs/>
                <w:sz w:val="18"/>
                <w:szCs w:val="18"/>
                <w:lang w:eastAsia="es-CO"/>
              </w:rPr>
              <w:t>MODELO EVALUATIVO</w:t>
            </w:r>
          </w:p>
        </w:tc>
        <w:tc>
          <w:tcPr>
            <w:tcW w:w="9013" w:type="dxa"/>
            <w:gridSpan w:val="2"/>
            <w:tcBorders>
              <w:top w:val="single" w:sz="4" w:space="0" w:color="auto"/>
              <w:left w:val="nil"/>
              <w:bottom w:val="single" w:sz="4" w:space="0" w:color="auto"/>
              <w:right w:val="single" w:sz="4" w:space="0" w:color="auto"/>
            </w:tcBorders>
            <w:shd w:val="clear" w:color="auto" w:fill="auto"/>
            <w:noWrap/>
            <w:vAlign w:val="center"/>
          </w:tcPr>
          <w:p w14:paraId="7F3375F3" w14:textId="77777777" w:rsidR="002A1BAE" w:rsidRDefault="00756857" w:rsidP="002A1BAE">
            <w:pPr>
              <w:spacing w:after="0" w:line="240" w:lineRule="auto"/>
              <w:jc w:val="center"/>
              <w:rPr>
                <w:rFonts w:ascii="Arial" w:hAnsi="Arial" w:cs="Arial"/>
                <w:b/>
                <w:bCs/>
                <w:sz w:val="18"/>
                <w:szCs w:val="18"/>
              </w:rPr>
            </w:pPr>
            <w:r w:rsidRPr="00537B31">
              <w:rPr>
                <w:rFonts w:ascii="Arial" w:hAnsi="Arial" w:cs="Arial"/>
                <w:b/>
                <w:bCs/>
                <w:sz w:val="18"/>
                <w:szCs w:val="18"/>
              </w:rPr>
              <w:t xml:space="preserve"> </w:t>
            </w:r>
          </w:p>
          <w:p w14:paraId="5CA657D1" w14:textId="7483CBEF" w:rsidR="002A1BAE" w:rsidRPr="00D671E9" w:rsidRDefault="002A1BAE" w:rsidP="002A1BAE">
            <w:pPr>
              <w:spacing w:after="0" w:line="240" w:lineRule="auto"/>
              <w:jc w:val="center"/>
              <w:rPr>
                <w:rFonts w:ascii="Arial" w:hAnsi="Arial" w:cs="Arial"/>
                <w:sz w:val="18"/>
                <w:szCs w:val="18"/>
              </w:rPr>
            </w:pPr>
            <w:bookmarkStart w:id="0" w:name="_GoBack"/>
            <w:bookmarkEnd w:id="0"/>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14B9CFD3" w:rsidR="00756857" w:rsidRPr="00537B31" w:rsidRDefault="00756857" w:rsidP="009D26A8">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3ED645DA"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40" w:history="1">
              <w:r w:rsidR="00900E3E" w:rsidRPr="007D12D7">
                <w:rPr>
                  <w:rStyle w:val="Hipervnculo"/>
                  <w:rFonts w:ascii="Arial" w:eastAsia="Times New Roman" w:hAnsi="Arial" w:cs="Arial"/>
                  <w:b/>
                  <w:bCs/>
                  <w:sz w:val="20"/>
                  <w:szCs w:val="20"/>
                  <w:lang w:eastAsia="es-CO"/>
                </w:rPr>
                <w:t>https://youtu.be/4CTr0pfFhvw</w:t>
              </w:r>
            </w:hyperlink>
            <w:r w:rsidR="00900E3E">
              <w:rPr>
                <w:rFonts w:ascii="Arial" w:eastAsia="Times New Roman" w:hAnsi="Arial" w:cs="Arial"/>
                <w:b/>
                <w:bCs/>
                <w:color w:val="000000"/>
                <w:sz w:val="20"/>
                <w:szCs w:val="20"/>
                <w:lang w:eastAsia="es-CO"/>
              </w:rPr>
              <w:t xml:space="preserve"> </w:t>
            </w:r>
          </w:p>
        </w:tc>
      </w:tr>
      <w:tr w:rsidR="00703A5A" w:rsidRPr="00D63340" w14:paraId="62027122"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07BD9605"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41" w:history="1">
              <w:r w:rsidR="00900E3E" w:rsidRPr="007D12D7">
                <w:rPr>
                  <w:rStyle w:val="Hipervnculo"/>
                  <w:rFonts w:ascii="Arial" w:eastAsia="Times New Roman" w:hAnsi="Arial" w:cs="Arial"/>
                  <w:b/>
                  <w:bCs/>
                  <w:sz w:val="20"/>
                  <w:szCs w:val="20"/>
                  <w:lang w:eastAsia="es-CO"/>
                </w:rPr>
                <w:t>https://youtu.be/JpfG-KESN4g</w:t>
              </w:r>
            </w:hyperlink>
            <w:r w:rsidR="00900E3E">
              <w:rPr>
                <w:rFonts w:ascii="Arial" w:eastAsia="Times New Roman" w:hAnsi="Arial" w:cs="Arial"/>
                <w:b/>
                <w:bCs/>
                <w:color w:val="000000"/>
                <w:sz w:val="20"/>
                <w:szCs w:val="20"/>
                <w:lang w:eastAsia="es-CO"/>
              </w:rPr>
              <w:t xml:space="preserve"> </w:t>
            </w:r>
          </w:p>
        </w:tc>
      </w:tr>
      <w:tr w:rsidR="00703A5A" w:rsidRPr="00D63340" w14:paraId="6CD06531"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7F5A16A6"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42" w:history="1">
              <w:r w:rsidR="00900E3E" w:rsidRPr="007D12D7">
                <w:rPr>
                  <w:rStyle w:val="Hipervnculo"/>
                  <w:rFonts w:ascii="Arial" w:eastAsia="Times New Roman" w:hAnsi="Arial" w:cs="Arial"/>
                  <w:b/>
                  <w:bCs/>
                  <w:sz w:val="20"/>
                  <w:szCs w:val="20"/>
                  <w:lang w:eastAsia="es-CO"/>
                </w:rPr>
                <w:t>https://youtu.be/2ZgnaPTiQB4</w:t>
              </w:r>
            </w:hyperlink>
            <w:r w:rsidR="00900E3E">
              <w:rPr>
                <w:rFonts w:ascii="Arial" w:eastAsia="Times New Roman" w:hAnsi="Arial" w:cs="Arial"/>
                <w:b/>
                <w:bCs/>
                <w:color w:val="000000"/>
                <w:sz w:val="20"/>
                <w:szCs w:val="20"/>
                <w:lang w:eastAsia="es-CO"/>
              </w:rPr>
              <w:t xml:space="preserve"> </w:t>
            </w:r>
          </w:p>
        </w:tc>
      </w:tr>
      <w:tr w:rsidR="00703A5A" w:rsidRPr="00D63340" w14:paraId="52BDBB9C"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695A718C"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43" w:history="1">
              <w:r w:rsidR="00900E3E" w:rsidRPr="007D12D7">
                <w:rPr>
                  <w:rStyle w:val="Hipervnculo"/>
                  <w:rFonts w:ascii="Arial" w:eastAsia="Times New Roman" w:hAnsi="Arial" w:cs="Arial"/>
                  <w:b/>
                  <w:bCs/>
                  <w:sz w:val="20"/>
                  <w:szCs w:val="20"/>
                  <w:lang w:eastAsia="es-CO"/>
                </w:rPr>
                <w:t>https://youtu.be/GGMmkbIbMmI</w:t>
              </w:r>
            </w:hyperlink>
            <w:r w:rsidR="00900E3E">
              <w:rPr>
                <w:rFonts w:ascii="Arial" w:eastAsia="Times New Roman" w:hAnsi="Arial" w:cs="Arial"/>
                <w:b/>
                <w:bCs/>
                <w:color w:val="000000"/>
                <w:sz w:val="20"/>
                <w:szCs w:val="20"/>
                <w:lang w:eastAsia="es-CO"/>
              </w:rPr>
              <w:t xml:space="preserve"> </w:t>
            </w:r>
          </w:p>
        </w:tc>
      </w:tr>
      <w:tr w:rsidR="00703A5A" w:rsidRPr="00D63340" w14:paraId="0FB89F2D"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02AB5C90"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44" w:history="1">
              <w:r w:rsidR="00900E3E" w:rsidRPr="007D12D7">
                <w:rPr>
                  <w:rStyle w:val="Hipervnculo"/>
                  <w:rFonts w:ascii="Arial" w:eastAsia="Times New Roman" w:hAnsi="Arial" w:cs="Arial"/>
                  <w:b/>
                  <w:bCs/>
                  <w:sz w:val="20"/>
                  <w:szCs w:val="20"/>
                  <w:lang w:eastAsia="es-CO"/>
                </w:rPr>
                <w:t>https://youtu.be/y4gBaKXszaY</w:t>
              </w:r>
            </w:hyperlink>
            <w:r w:rsidR="00900E3E">
              <w:rPr>
                <w:rFonts w:ascii="Arial" w:eastAsia="Times New Roman" w:hAnsi="Arial" w:cs="Arial"/>
                <w:b/>
                <w:bCs/>
                <w:color w:val="000000"/>
                <w:sz w:val="20"/>
                <w:szCs w:val="20"/>
                <w:lang w:eastAsia="es-CO"/>
              </w:rPr>
              <w:t xml:space="preserve"> </w:t>
            </w:r>
          </w:p>
        </w:tc>
      </w:tr>
      <w:tr w:rsidR="00703A5A" w:rsidRPr="00D63340" w14:paraId="00A229CF"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196D8EED"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45" w:history="1">
              <w:r w:rsidR="00900E3E" w:rsidRPr="007D12D7">
                <w:rPr>
                  <w:rStyle w:val="Hipervnculo"/>
                  <w:rFonts w:ascii="Arial" w:eastAsia="Times New Roman" w:hAnsi="Arial" w:cs="Arial"/>
                  <w:b/>
                  <w:bCs/>
                  <w:sz w:val="20"/>
                  <w:szCs w:val="20"/>
                  <w:lang w:eastAsia="es-CO"/>
                </w:rPr>
                <w:t>https://youtu.be/_jGK-ocuKsQ</w:t>
              </w:r>
            </w:hyperlink>
            <w:r w:rsidR="00900E3E">
              <w:rPr>
                <w:rFonts w:ascii="Arial" w:eastAsia="Times New Roman" w:hAnsi="Arial" w:cs="Arial"/>
                <w:b/>
                <w:bCs/>
                <w:color w:val="000000"/>
                <w:sz w:val="20"/>
                <w:szCs w:val="20"/>
                <w:lang w:eastAsia="es-CO"/>
              </w:rPr>
              <w:t xml:space="preserve"> </w:t>
            </w:r>
          </w:p>
        </w:tc>
      </w:tr>
      <w:tr w:rsidR="00703A5A" w:rsidRPr="00D63340" w14:paraId="58491F65"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6AC79F1C"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46" w:history="1">
              <w:r w:rsidR="00900E3E" w:rsidRPr="007D12D7">
                <w:rPr>
                  <w:rStyle w:val="Hipervnculo"/>
                  <w:rFonts w:ascii="Arial" w:eastAsia="Times New Roman" w:hAnsi="Arial" w:cs="Arial"/>
                  <w:b/>
                  <w:bCs/>
                  <w:sz w:val="20"/>
                  <w:szCs w:val="20"/>
                  <w:lang w:eastAsia="es-CO"/>
                </w:rPr>
                <w:t>https://youtu.be/W_IH39X2_eI</w:t>
              </w:r>
            </w:hyperlink>
            <w:r w:rsidR="00900E3E">
              <w:rPr>
                <w:rFonts w:ascii="Arial" w:eastAsia="Times New Roman" w:hAnsi="Arial" w:cs="Arial"/>
                <w:b/>
                <w:bCs/>
                <w:color w:val="000000"/>
                <w:sz w:val="20"/>
                <w:szCs w:val="20"/>
                <w:lang w:eastAsia="es-CO"/>
              </w:rPr>
              <w:t xml:space="preserve"> </w:t>
            </w:r>
          </w:p>
        </w:tc>
      </w:tr>
      <w:tr w:rsidR="00703A5A" w:rsidRPr="00D63340" w14:paraId="3E55D57C"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5AA456DD"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47" w:history="1">
              <w:r w:rsidR="00900E3E" w:rsidRPr="007D12D7">
                <w:rPr>
                  <w:rStyle w:val="Hipervnculo"/>
                  <w:rFonts w:ascii="Arial" w:eastAsia="Times New Roman" w:hAnsi="Arial" w:cs="Arial"/>
                  <w:b/>
                  <w:bCs/>
                  <w:sz w:val="20"/>
                  <w:szCs w:val="20"/>
                  <w:lang w:eastAsia="es-CO"/>
                </w:rPr>
                <w:t>https://youtu.be/xBBnQ-6HyJg</w:t>
              </w:r>
            </w:hyperlink>
            <w:r w:rsidR="00900E3E">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367E82AC"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48" w:history="1">
              <w:r w:rsidR="00900E3E" w:rsidRPr="007D12D7">
                <w:rPr>
                  <w:rStyle w:val="Hipervnculo"/>
                  <w:rFonts w:ascii="Arial" w:eastAsia="Times New Roman" w:hAnsi="Arial" w:cs="Arial"/>
                  <w:b/>
                  <w:bCs/>
                  <w:sz w:val="20"/>
                  <w:szCs w:val="20"/>
                  <w:lang w:eastAsia="es-CO"/>
                </w:rPr>
                <w:t>https://youtu.be/euTICHeGGw0</w:t>
              </w:r>
            </w:hyperlink>
            <w:r w:rsidR="00900E3E">
              <w:rPr>
                <w:rFonts w:ascii="Arial" w:eastAsia="Times New Roman" w:hAnsi="Arial" w:cs="Arial"/>
                <w:b/>
                <w:bCs/>
                <w:color w:val="000000"/>
                <w:sz w:val="20"/>
                <w:szCs w:val="20"/>
                <w:lang w:eastAsia="es-CO"/>
              </w:rPr>
              <w:t xml:space="preserve"> </w:t>
            </w:r>
          </w:p>
        </w:tc>
      </w:tr>
      <w:tr w:rsidR="00703A5A" w:rsidRPr="00D63340" w14:paraId="04768DE2"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7AD7436D"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49" w:history="1">
              <w:r w:rsidR="00900E3E" w:rsidRPr="007D12D7">
                <w:rPr>
                  <w:rStyle w:val="Hipervnculo"/>
                  <w:rFonts w:ascii="Arial" w:eastAsia="Times New Roman" w:hAnsi="Arial" w:cs="Arial"/>
                  <w:b/>
                  <w:bCs/>
                  <w:sz w:val="20"/>
                  <w:szCs w:val="20"/>
                  <w:lang w:eastAsia="es-CO"/>
                </w:rPr>
                <w:t>https://youtu.be/EHqCxw3pw60</w:t>
              </w:r>
            </w:hyperlink>
            <w:r w:rsidR="00900E3E">
              <w:rPr>
                <w:rFonts w:ascii="Arial" w:eastAsia="Times New Roman" w:hAnsi="Arial" w:cs="Arial"/>
                <w:b/>
                <w:bCs/>
                <w:color w:val="000000"/>
                <w:sz w:val="20"/>
                <w:szCs w:val="20"/>
                <w:lang w:eastAsia="es-CO"/>
              </w:rPr>
              <w:t xml:space="preserve"> </w:t>
            </w:r>
          </w:p>
        </w:tc>
      </w:tr>
      <w:tr w:rsidR="00703A5A" w:rsidRPr="00D63340" w14:paraId="52007522"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76704202"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50" w:history="1">
              <w:r w:rsidR="008F1590" w:rsidRPr="007D12D7">
                <w:rPr>
                  <w:rStyle w:val="Hipervnculo"/>
                  <w:rFonts w:ascii="Arial" w:eastAsia="Times New Roman" w:hAnsi="Arial" w:cs="Arial"/>
                  <w:b/>
                  <w:bCs/>
                  <w:sz w:val="20"/>
                  <w:szCs w:val="20"/>
                  <w:lang w:eastAsia="es-CO"/>
                </w:rPr>
                <w:t>https://youtu.be/vTI_q1FHUc4</w:t>
              </w:r>
            </w:hyperlink>
            <w:r w:rsidR="008F1590">
              <w:rPr>
                <w:rFonts w:ascii="Arial" w:eastAsia="Times New Roman" w:hAnsi="Arial" w:cs="Arial"/>
                <w:b/>
                <w:bCs/>
                <w:color w:val="000000"/>
                <w:sz w:val="20"/>
                <w:szCs w:val="20"/>
                <w:lang w:eastAsia="es-CO"/>
              </w:rPr>
              <w:t xml:space="preserve"> </w:t>
            </w:r>
          </w:p>
        </w:tc>
      </w:tr>
      <w:tr w:rsidR="00703A5A" w:rsidRPr="00D63340" w14:paraId="33986CAF"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6D5DC3C7"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51" w:history="1">
              <w:r w:rsidR="008F1590" w:rsidRPr="007D12D7">
                <w:rPr>
                  <w:rStyle w:val="Hipervnculo"/>
                  <w:rFonts w:ascii="Arial" w:eastAsia="Times New Roman" w:hAnsi="Arial" w:cs="Arial"/>
                  <w:b/>
                  <w:bCs/>
                  <w:sz w:val="20"/>
                  <w:szCs w:val="20"/>
                  <w:lang w:eastAsia="es-CO"/>
                </w:rPr>
                <w:t>https://youtu.be/Qng96tuiecY</w:t>
              </w:r>
            </w:hyperlink>
            <w:r w:rsidR="008F1590">
              <w:rPr>
                <w:rFonts w:ascii="Arial" w:eastAsia="Times New Roman" w:hAnsi="Arial" w:cs="Arial"/>
                <w:b/>
                <w:bCs/>
                <w:color w:val="000000"/>
                <w:sz w:val="20"/>
                <w:szCs w:val="20"/>
                <w:lang w:eastAsia="es-CO"/>
              </w:rPr>
              <w:t xml:space="preserve"> </w:t>
            </w:r>
          </w:p>
        </w:tc>
      </w:tr>
      <w:tr w:rsidR="00703A5A" w:rsidRPr="00D63340" w14:paraId="184941B6"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057E4042"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52" w:history="1">
              <w:r w:rsidR="008F1590" w:rsidRPr="007D12D7">
                <w:rPr>
                  <w:rStyle w:val="Hipervnculo"/>
                  <w:rFonts w:ascii="Arial" w:eastAsia="Times New Roman" w:hAnsi="Arial" w:cs="Arial"/>
                  <w:b/>
                  <w:bCs/>
                  <w:sz w:val="20"/>
                  <w:szCs w:val="20"/>
                  <w:lang w:eastAsia="es-CO"/>
                </w:rPr>
                <w:t>https://youtu.be/-twiYd6acXo</w:t>
              </w:r>
            </w:hyperlink>
            <w:r w:rsidR="008F1590">
              <w:rPr>
                <w:rFonts w:ascii="Arial" w:eastAsia="Times New Roman" w:hAnsi="Arial" w:cs="Arial"/>
                <w:b/>
                <w:bCs/>
                <w:color w:val="000000"/>
                <w:sz w:val="20"/>
                <w:szCs w:val="20"/>
                <w:lang w:eastAsia="es-CO"/>
              </w:rPr>
              <w:t xml:space="preserve"> </w:t>
            </w:r>
          </w:p>
        </w:tc>
      </w:tr>
      <w:tr w:rsidR="00703A5A" w:rsidRPr="00D63340" w14:paraId="5B51B6E3"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0A50EA08"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53" w:history="1">
              <w:r w:rsidR="008F1590" w:rsidRPr="007D12D7">
                <w:rPr>
                  <w:rStyle w:val="Hipervnculo"/>
                  <w:rFonts w:ascii="Arial" w:eastAsia="Times New Roman" w:hAnsi="Arial" w:cs="Arial"/>
                  <w:b/>
                  <w:bCs/>
                  <w:sz w:val="20"/>
                  <w:szCs w:val="20"/>
                  <w:lang w:eastAsia="es-CO"/>
                </w:rPr>
                <w:t>https://youtu.be/7f4QoImzTpw</w:t>
              </w:r>
            </w:hyperlink>
            <w:r w:rsidR="008F1590">
              <w:rPr>
                <w:rFonts w:ascii="Arial" w:eastAsia="Times New Roman" w:hAnsi="Arial" w:cs="Arial"/>
                <w:b/>
                <w:bCs/>
                <w:color w:val="000000"/>
                <w:sz w:val="20"/>
                <w:szCs w:val="20"/>
                <w:lang w:eastAsia="es-CO"/>
              </w:rPr>
              <w:t xml:space="preserve"> </w:t>
            </w:r>
          </w:p>
        </w:tc>
      </w:tr>
      <w:tr w:rsidR="00703A5A" w:rsidRPr="00D63340" w14:paraId="36DC87BB"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2CF77CB6"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54" w:history="1">
              <w:r w:rsidR="008F1590" w:rsidRPr="007D12D7">
                <w:rPr>
                  <w:rStyle w:val="Hipervnculo"/>
                  <w:rFonts w:ascii="Arial" w:eastAsia="Times New Roman" w:hAnsi="Arial" w:cs="Arial"/>
                  <w:b/>
                  <w:bCs/>
                  <w:sz w:val="20"/>
                  <w:szCs w:val="20"/>
                  <w:lang w:eastAsia="es-CO"/>
                </w:rPr>
                <w:t>https://youtu.be/awqjvLA7KsM</w:t>
              </w:r>
            </w:hyperlink>
            <w:r w:rsidR="008F1590">
              <w:rPr>
                <w:rFonts w:ascii="Arial" w:eastAsia="Times New Roman" w:hAnsi="Arial" w:cs="Arial"/>
                <w:b/>
                <w:bCs/>
                <w:color w:val="000000"/>
                <w:sz w:val="20"/>
                <w:szCs w:val="20"/>
                <w:lang w:eastAsia="es-CO"/>
              </w:rPr>
              <w:t xml:space="preserve"> </w:t>
            </w:r>
          </w:p>
        </w:tc>
      </w:tr>
      <w:tr w:rsidR="00703A5A" w:rsidRPr="00D63340" w14:paraId="14D2A555"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776CA481"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55" w:history="1">
              <w:r w:rsidR="008F1590" w:rsidRPr="007D12D7">
                <w:rPr>
                  <w:rStyle w:val="Hipervnculo"/>
                  <w:rFonts w:ascii="Arial" w:eastAsia="Times New Roman" w:hAnsi="Arial" w:cs="Arial"/>
                  <w:b/>
                  <w:bCs/>
                  <w:sz w:val="20"/>
                  <w:szCs w:val="20"/>
                  <w:lang w:eastAsia="es-CO"/>
                </w:rPr>
                <w:t>https://youtu.be/V3sO__Prnd0</w:t>
              </w:r>
            </w:hyperlink>
            <w:r w:rsidR="008F1590">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3301C663"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56" w:history="1">
              <w:r w:rsidR="008F1590" w:rsidRPr="007D12D7">
                <w:rPr>
                  <w:rStyle w:val="Hipervnculo"/>
                  <w:rFonts w:ascii="Arial" w:eastAsia="Times New Roman" w:hAnsi="Arial" w:cs="Arial"/>
                  <w:b/>
                  <w:bCs/>
                  <w:sz w:val="20"/>
                  <w:szCs w:val="20"/>
                  <w:lang w:eastAsia="es-CO"/>
                </w:rPr>
                <w:t>https://youtu.be/xBUDlSNrcCQ</w:t>
              </w:r>
            </w:hyperlink>
            <w:r w:rsidR="008F1590">
              <w:rPr>
                <w:rFonts w:ascii="Arial" w:eastAsia="Times New Roman" w:hAnsi="Arial" w:cs="Arial"/>
                <w:b/>
                <w:bCs/>
                <w:color w:val="000000"/>
                <w:sz w:val="20"/>
                <w:szCs w:val="20"/>
                <w:lang w:eastAsia="es-CO"/>
              </w:rPr>
              <w:t xml:space="preserve"> </w:t>
            </w:r>
          </w:p>
        </w:tc>
      </w:tr>
      <w:tr w:rsidR="00703A5A" w:rsidRPr="00D63340" w14:paraId="4040BC45"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341E2F56"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57" w:history="1">
              <w:r w:rsidR="008F1590" w:rsidRPr="007D12D7">
                <w:rPr>
                  <w:rStyle w:val="Hipervnculo"/>
                  <w:rFonts w:ascii="Arial" w:eastAsia="Times New Roman" w:hAnsi="Arial" w:cs="Arial"/>
                  <w:b/>
                  <w:bCs/>
                  <w:sz w:val="20"/>
                  <w:szCs w:val="20"/>
                  <w:lang w:eastAsia="es-CO"/>
                </w:rPr>
                <w:t>https://youtu.be/V1zdeV-q5u8</w:t>
              </w:r>
            </w:hyperlink>
            <w:r w:rsidR="008F1590">
              <w:rPr>
                <w:rFonts w:ascii="Arial" w:eastAsia="Times New Roman" w:hAnsi="Arial" w:cs="Arial"/>
                <w:b/>
                <w:bCs/>
                <w:color w:val="000000"/>
                <w:sz w:val="20"/>
                <w:szCs w:val="20"/>
                <w:lang w:eastAsia="es-CO"/>
              </w:rPr>
              <w:t xml:space="preserve"> </w:t>
            </w:r>
          </w:p>
        </w:tc>
      </w:tr>
      <w:tr w:rsidR="00703A5A" w:rsidRPr="00D63340" w14:paraId="0D15933A"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7335F09D" w:rsidR="00D63340" w:rsidRPr="00D63340" w:rsidRDefault="00756857" w:rsidP="00703A5A">
            <w:pPr>
              <w:spacing w:after="0" w:line="240" w:lineRule="auto"/>
              <w:rPr>
                <w:rFonts w:ascii="Arial" w:eastAsia="Times New Roman" w:hAnsi="Arial" w:cs="Arial"/>
                <w:b/>
                <w:bCs/>
                <w:color w:val="000000"/>
                <w:sz w:val="20"/>
                <w:szCs w:val="20"/>
                <w:lang w:eastAsia="es-CO"/>
              </w:rPr>
            </w:pPr>
            <w:hyperlink r:id="rId58" w:history="1">
              <w:r w:rsidR="008F1590" w:rsidRPr="007D12D7">
                <w:rPr>
                  <w:rStyle w:val="Hipervnculo"/>
                  <w:rFonts w:ascii="Arial" w:eastAsia="Times New Roman" w:hAnsi="Arial" w:cs="Arial"/>
                  <w:b/>
                  <w:bCs/>
                  <w:sz w:val="20"/>
                  <w:szCs w:val="20"/>
                  <w:lang w:eastAsia="es-CO"/>
                </w:rPr>
                <w:t>https://youtu.be/LFyyjwkEdbU</w:t>
              </w:r>
            </w:hyperlink>
            <w:r w:rsidR="008F1590">
              <w:rPr>
                <w:rFonts w:ascii="Arial" w:eastAsia="Times New Roman" w:hAnsi="Arial" w:cs="Arial"/>
                <w:b/>
                <w:bCs/>
                <w:color w:val="000000"/>
                <w:sz w:val="20"/>
                <w:szCs w:val="20"/>
                <w:lang w:eastAsia="es-CO"/>
              </w:rPr>
              <w:t xml:space="preserve"> </w:t>
            </w:r>
          </w:p>
        </w:tc>
      </w:tr>
      <w:tr w:rsidR="008F1590" w:rsidRPr="00D63340" w14:paraId="35A531AF"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458AD1A2"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59" w:history="1">
              <w:r w:rsidR="008F1590" w:rsidRPr="007D12D7">
                <w:rPr>
                  <w:rStyle w:val="Hipervnculo"/>
                  <w:rFonts w:ascii="Arial" w:eastAsia="Times New Roman" w:hAnsi="Arial" w:cs="Arial"/>
                  <w:b/>
                  <w:bCs/>
                  <w:sz w:val="20"/>
                  <w:szCs w:val="20"/>
                  <w:lang w:eastAsia="es-CO"/>
                </w:rPr>
                <w:t>https://youtu.be/LFyyjwkEdbU</w:t>
              </w:r>
            </w:hyperlink>
            <w:r w:rsidR="008F1590">
              <w:rPr>
                <w:rFonts w:ascii="Arial" w:eastAsia="Times New Roman" w:hAnsi="Arial" w:cs="Arial"/>
                <w:b/>
                <w:bCs/>
                <w:color w:val="000000"/>
                <w:sz w:val="20"/>
                <w:szCs w:val="20"/>
                <w:lang w:eastAsia="es-CO"/>
              </w:rPr>
              <w:t xml:space="preserve"> </w:t>
            </w:r>
          </w:p>
        </w:tc>
      </w:tr>
      <w:tr w:rsidR="008F1590" w:rsidRPr="00D63340" w14:paraId="2885D847"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8F1590" w:rsidRPr="00D63340" w:rsidRDefault="008F1590" w:rsidP="008F1590">
            <w:pPr>
              <w:spacing w:after="0" w:line="240" w:lineRule="auto"/>
              <w:rPr>
                <w:rFonts w:ascii="Arial" w:eastAsia="Times New Roman" w:hAnsi="Arial" w:cs="Arial"/>
                <w:b/>
                <w:bCs/>
                <w:color w:val="000000"/>
                <w:sz w:val="20"/>
                <w:szCs w:val="20"/>
                <w:lang w:eastAsia="es-CO"/>
              </w:rPr>
            </w:pPr>
          </w:p>
        </w:tc>
      </w:tr>
      <w:tr w:rsidR="008F1590" w:rsidRPr="00D63340" w14:paraId="2A886CF6"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5D205FFB"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60" w:history="1">
              <w:r w:rsidR="008F1590" w:rsidRPr="007D12D7">
                <w:rPr>
                  <w:rStyle w:val="Hipervnculo"/>
                  <w:rFonts w:ascii="Arial" w:eastAsia="Times New Roman" w:hAnsi="Arial" w:cs="Arial"/>
                  <w:b/>
                  <w:bCs/>
                  <w:sz w:val="20"/>
                  <w:szCs w:val="20"/>
                  <w:lang w:eastAsia="es-CO"/>
                </w:rPr>
                <w:t>https://youtu.be/tS-yFbn7T9g</w:t>
              </w:r>
            </w:hyperlink>
            <w:r w:rsidR="008F1590">
              <w:rPr>
                <w:rFonts w:ascii="Arial" w:eastAsia="Times New Roman" w:hAnsi="Arial" w:cs="Arial"/>
                <w:b/>
                <w:bCs/>
                <w:color w:val="000000"/>
                <w:sz w:val="20"/>
                <w:szCs w:val="20"/>
                <w:lang w:eastAsia="es-CO"/>
              </w:rPr>
              <w:t xml:space="preserve"> </w:t>
            </w:r>
          </w:p>
        </w:tc>
      </w:tr>
      <w:tr w:rsidR="008F1590" w:rsidRPr="00D63340" w14:paraId="6D7296E3"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58DDAD11"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61" w:history="1">
              <w:r w:rsidR="008F1590" w:rsidRPr="007D12D7">
                <w:rPr>
                  <w:rStyle w:val="Hipervnculo"/>
                  <w:rFonts w:ascii="Arial" w:eastAsia="Times New Roman" w:hAnsi="Arial" w:cs="Arial"/>
                  <w:b/>
                  <w:bCs/>
                  <w:sz w:val="20"/>
                  <w:szCs w:val="20"/>
                  <w:lang w:eastAsia="es-CO"/>
                </w:rPr>
                <w:t>https://youtu.be/ARzpHzVUW7s</w:t>
              </w:r>
            </w:hyperlink>
            <w:r w:rsidR="008F1590">
              <w:rPr>
                <w:rFonts w:ascii="Arial" w:eastAsia="Times New Roman" w:hAnsi="Arial" w:cs="Arial"/>
                <w:b/>
                <w:bCs/>
                <w:color w:val="000000"/>
                <w:sz w:val="20"/>
                <w:szCs w:val="20"/>
                <w:lang w:eastAsia="es-CO"/>
              </w:rPr>
              <w:t xml:space="preserve"> </w:t>
            </w:r>
          </w:p>
        </w:tc>
      </w:tr>
      <w:tr w:rsidR="008F1590" w:rsidRPr="00D63340" w14:paraId="372094D9"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6D4C00C3"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62" w:history="1">
              <w:r w:rsidR="008F1590" w:rsidRPr="007D12D7">
                <w:rPr>
                  <w:rStyle w:val="Hipervnculo"/>
                  <w:rFonts w:ascii="Arial" w:eastAsia="Times New Roman" w:hAnsi="Arial" w:cs="Arial"/>
                  <w:b/>
                  <w:bCs/>
                  <w:sz w:val="20"/>
                  <w:szCs w:val="20"/>
                  <w:lang w:eastAsia="es-CO"/>
                </w:rPr>
                <w:t>https://youtu.be/9qKFp3UGyec</w:t>
              </w:r>
            </w:hyperlink>
            <w:r w:rsidR="008F1590">
              <w:rPr>
                <w:rFonts w:ascii="Arial" w:eastAsia="Times New Roman" w:hAnsi="Arial" w:cs="Arial"/>
                <w:b/>
                <w:bCs/>
                <w:color w:val="000000"/>
                <w:sz w:val="20"/>
                <w:szCs w:val="20"/>
                <w:lang w:eastAsia="es-CO"/>
              </w:rPr>
              <w:t xml:space="preserve"> </w:t>
            </w:r>
          </w:p>
        </w:tc>
      </w:tr>
      <w:tr w:rsidR="008F1590" w:rsidRPr="00D63340" w14:paraId="46E079D2"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27E2AD7D"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63" w:history="1">
              <w:r w:rsidR="00616234" w:rsidRPr="007D12D7">
                <w:rPr>
                  <w:rStyle w:val="Hipervnculo"/>
                  <w:rFonts w:ascii="Arial" w:eastAsia="Times New Roman" w:hAnsi="Arial" w:cs="Arial"/>
                  <w:b/>
                  <w:bCs/>
                  <w:sz w:val="20"/>
                  <w:szCs w:val="20"/>
                  <w:lang w:eastAsia="es-CO"/>
                </w:rPr>
                <w:t>https://youtu.be/qe1XSNk7ylE</w:t>
              </w:r>
            </w:hyperlink>
            <w:r w:rsidR="00616234">
              <w:rPr>
                <w:rFonts w:ascii="Arial" w:eastAsia="Times New Roman" w:hAnsi="Arial" w:cs="Arial"/>
                <w:b/>
                <w:bCs/>
                <w:color w:val="000000"/>
                <w:sz w:val="20"/>
                <w:szCs w:val="20"/>
                <w:lang w:eastAsia="es-CO"/>
              </w:rPr>
              <w:t xml:space="preserve"> </w:t>
            </w:r>
          </w:p>
        </w:tc>
      </w:tr>
      <w:tr w:rsidR="008F159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8F1590" w:rsidRPr="00D63340" w14:paraId="3CB900E1"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8F1590" w:rsidRPr="00D63340" w:rsidRDefault="008F1590" w:rsidP="008F1590">
            <w:pPr>
              <w:spacing w:after="0" w:line="240" w:lineRule="auto"/>
              <w:rPr>
                <w:rFonts w:ascii="Arial" w:eastAsia="Times New Roman" w:hAnsi="Arial" w:cs="Arial"/>
                <w:b/>
                <w:bCs/>
                <w:color w:val="000000"/>
                <w:sz w:val="20"/>
                <w:szCs w:val="20"/>
                <w:lang w:eastAsia="es-CO"/>
              </w:rPr>
            </w:pPr>
          </w:p>
        </w:tc>
      </w:tr>
      <w:tr w:rsidR="008F1590" w:rsidRPr="00D63340" w14:paraId="6B3C2D30"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35745DCA"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64" w:history="1">
              <w:r w:rsidR="00616234" w:rsidRPr="007D12D7">
                <w:rPr>
                  <w:rStyle w:val="Hipervnculo"/>
                  <w:rFonts w:ascii="Arial" w:eastAsia="Times New Roman" w:hAnsi="Arial" w:cs="Arial"/>
                  <w:b/>
                  <w:bCs/>
                  <w:sz w:val="20"/>
                  <w:szCs w:val="20"/>
                  <w:lang w:eastAsia="es-CO"/>
                </w:rPr>
                <w:t>https://youtu.be/qcQgglE2YmY</w:t>
              </w:r>
            </w:hyperlink>
            <w:r w:rsidR="00616234">
              <w:rPr>
                <w:rFonts w:ascii="Arial" w:eastAsia="Times New Roman" w:hAnsi="Arial" w:cs="Arial"/>
                <w:b/>
                <w:bCs/>
                <w:color w:val="000000"/>
                <w:sz w:val="20"/>
                <w:szCs w:val="20"/>
                <w:lang w:eastAsia="es-CO"/>
              </w:rPr>
              <w:t xml:space="preserve"> </w:t>
            </w:r>
          </w:p>
        </w:tc>
      </w:tr>
      <w:tr w:rsidR="008F1590" w:rsidRPr="00D63340" w14:paraId="5037C212"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77D8792C" w14:textId="77777777" w:rsidR="008F1590" w:rsidRDefault="00756857" w:rsidP="008F1590">
            <w:pPr>
              <w:spacing w:after="0" w:line="240" w:lineRule="auto"/>
              <w:rPr>
                <w:rFonts w:ascii="Arial" w:eastAsia="Times New Roman" w:hAnsi="Arial" w:cs="Arial"/>
                <w:b/>
                <w:bCs/>
                <w:color w:val="000000"/>
                <w:sz w:val="20"/>
                <w:szCs w:val="20"/>
                <w:lang w:eastAsia="es-CO"/>
              </w:rPr>
            </w:pPr>
            <w:hyperlink r:id="rId65" w:history="1">
              <w:r w:rsidR="00616234" w:rsidRPr="007D12D7">
                <w:rPr>
                  <w:rStyle w:val="Hipervnculo"/>
                  <w:rFonts w:ascii="Arial" w:eastAsia="Times New Roman" w:hAnsi="Arial" w:cs="Arial"/>
                  <w:b/>
                  <w:bCs/>
                  <w:sz w:val="20"/>
                  <w:szCs w:val="20"/>
                  <w:lang w:eastAsia="es-CO"/>
                </w:rPr>
                <w:t>https://youtu.be/ttdq818TGD0</w:t>
              </w:r>
            </w:hyperlink>
            <w:r w:rsidR="00616234">
              <w:rPr>
                <w:rFonts w:ascii="Arial" w:eastAsia="Times New Roman" w:hAnsi="Arial" w:cs="Arial"/>
                <w:b/>
                <w:bCs/>
                <w:color w:val="000000"/>
                <w:sz w:val="20"/>
                <w:szCs w:val="20"/>
                <w:lang w:eastAsia="es-CO"/>
              </w:rPr>
              <w:t xml:space="preserve"> </w:t>
            </w:r>
          </w:p>
          <w:p w14:paraId="1F45B4DA" w14:textId="4C0832A9" w:rsidR="00616234" w:rsidRPr="00D63340" w:rsidRDefault="00756857" w:rsidP="008F1590">
            <w:pPr>
              <w:spacing w:after="0" w:line="240" w:lineRule="auto"/>
              <w:rPr>
                <w:rFonts w:ascii="Arial" w:eastAsia="Times New Roman" w:hAnsi="Arial" w:cs="Arial"/>
                <w:b/>
                <w:bCs/>
                <w:color w:val="000000"/>
                <w:sz w:val="20"/>
                <w:szCs w:val="20"/>
                <w:lang w:eastAsia="es-CO"/>
              </w:rPr>
            </w:pPr>
            <w:hyperlink r:id="rId66" w:history="1">
              <w:r w:rsidR="00616234" w:rsidRPr="007D12D7">
                <w:rPr>
                  <w:rStyle w:val="Hipervnculo"/>
                  <w:rFonts w:ascii="Arial" w:eastAsia="Times New Roman" w:hAnsi="Arial" w:cs="Arial"/>
                  <w:b/>
                  <w:bCs/>
                  <w:sz w:val="20"/>
                  <w:szCs w:val="20"/>
                  <w:lang w:eastAsia="es-CO"/>
                </w:rPr>
                <w:t>https://youtu.be/nMA5ykesU0I</w:t>
              </w:r>
            </w:hyperlink>
            <w:r w:rsidR="00616234">
              <w:rPr>
                <w:rFonts w:ascii="Arial" w:eastAsia="Times New Roman" w:hAnsi="Arial" w:cs="Arial"/>
                <w:b/>
                <w:bCs/>
                <w:color w:val="000000"/>
                <w:sz w:val="20"/>
                <w:szCs w:val="20"/>
                <w:lang w:eastAsia="es-CO"/>
              </w:rPr>
              <w:t xml:space="preserve"> </w:t>
            </w:r>
          </w:p>
        </w:tc>
      </w:tr>
      <w:tr w:rsidR="008F1590" w:rsidRPr="00D63340" w14:paraId="60BBE756"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714674D9"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67" w:history="1">
              <w:r w:rsidR="00616234" w:rsidRPr="007D12D7">
                <w:rPr>
                  <w:rStyle w:val="Hipervnculo"/>
                  <w:rFonts w:ascii="Arial" w:eastAsia="Times New Roman" w:hAnsi="Arial" w:cs="Arial"/>
                  <w:b/>
                  <w:bCs/>
                  <w:sz w:val="20"/>
                  <w:szCs w:val="20"/>
                  <w:lang w:eastAsia="es-CO"/>
                </w:rPr>
                <w:t>https://youtu.be/cTBjffffCUI</w:t>
              </w:r>
            </w:hyperlink>
            <w:r w:rsidR="00616234">
              <w:rPr>
                <w:rFonts w:ascii="Arial" w:eastAsia="Times New Roman" w:hAnsi="Arial" w:cs="Arial"/>
                <w:b/>
                <w:bCs/>
                <w:color w:val="000000"/>
                <w:sz w:val="20"/>
                <w:szCs w:val="20"/>
                <w:lang w:eastAsia="es-CO"/>
              </w:rPr>
              <w:t xml:space="preserve"> </w:t>
            </w:r>
          </w:p>
        </w:tc>
      </w:tr>
      <w:tr w:rsidR="008F1590" w:rsidRPr="00D63340" w14:paraId="2A26C9CF"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37248B6C"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68" w:history="1">
              <w:r w:rsidR="00616234" w:rsidRPr="007D12D7">
                <w:rPr>
                  <w:rStyle w:val="Hipervnculo"/>
                  <w:rFonts w:ascii="Arial" w:eastAsia="Times New Roman" w:hAnsi="Arial" w:cs="Arial"/>
                  <w:b/>
                  <w:bCs/>
                  <w:sz w:val="20"/>
                  <w:szCs w:val="20"/>
                  <w:lang w:eastAsia="es-CO"/>
                </w:rPr>
                <w:t>https://youtu.be/bXvcoNpWufU</w:t>
              </w:r>
            </w:hyperlink>
            <w:r w:rsidR="00616234">
              <w:rPr>
                <w:rFonts w:ascii="Arial" w:eastAsia="Times New Roman" w:hAnsi="Arial" w:cs="Arial"/>
                <w:b/>
                <w:bCs/>
                <w:color w:val="000000"/>
                <w:sz w:val="20"/>
                <w:szCs w:val="20"/>
                <w:lang w:eastAsia="es-CO"/>
              </w:rPr>
              <w:t xml:space="preserve"> </w:t>
            </w:r>
          </w:p>
        </w:tc>
      </w:tr>
      <w:tr w:rsidR="008F1590" w:rsidRPr="00D63340" w14:paraId="00741EDC"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8F1590" w:rsidRPr="00D63340" w:rsidRDefault="008F1590" w:rsidP="008F1590">
            <w:pPr>
              <w:spacing w:after="0" w:line="240" w:lineRule="auto"/>
              <w:rPr>
                <w:rFonts w:ascii="Arial" w:eastAsia="Times New Roman" w:hAnsi="Arial" w:cs="Arial"/>
                <w:b/>
                <w:bCs/>
                <w:color w:val="000000"/>
                <w:sz w:val="20"/>
                <w:szCs w:val="20"/>
                <w:lang w:eastAsia="es-CO"/>
              </w:rPr>
            </w:pPr>
          </w:p>
        </w:tc>
      </w:tr>
      <w:tr w:rsidR="008F1590" w:rsidRPr="00D63340" w14:paraId="5631FF1F"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352295A4"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69" w:history="1">
              <w:r w:rsidR="00616234" w:rsidRPr="007D12D7">
                <w:rPr>
                  <w:rStyle w:val="Hipervnculo"/>
                  <w:rFonts w:ascii="Arial" w:eastAsia="Times New Roman" w:hAnsi="Arial" w:cs="Arial"/>
                  <w:b/>
                  <w:bCs/>
                  <w:sz w:val="20"/>
                  <w:szCs w:val="20"/>
                  <w:lang w:eastAsia="es-CO"/>
                </w:rPr>
                <w:t>https://youtu.be/FYQr5UdSzxI</w:t>
              </w:r>
            </w:hyperlink>
            <w:r w:rsidR="00616234">
              <w:rPr>
                <w:rFonts w:ascii="Arial" w:eastAsia="Times New Roman" w:hAnsi="Arial" w:cs="Arial"/>
                <w:b/>
                <w:bCs/>
                <w:color w:val="000000"/>
                <w:sz w:val="20"/>
                <w:szCs w:val="20"/>
                <w:lang w:eastAsia="es-CO"/>
              </w:rPr>
              <w:t xml:space="preserve"> </w:t>
            </w:r>
          </w:p>
        </w:tc>
      </w:tr>
      <w:tr w:rsidR="008F1590" w:rsidRPr="00D63340" w14:paraId="3CCE64AB"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55F0D6B5"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70" w:history="1">
              <w:r w:rsidR="00616234" w:rsidRPr="007D12D7">
                <w:rPr>
                  <w:rStyle w:val="Hipervnculo"/>
                  <w:rFonts w:ascii="Arial" w:eastAsia="Times New Roman" w:hAnsi="Arial" w:cs="Arial"/>
                  <w:b/>
                  <w:bCs/>
                  <w:sz w:val="20"/>
                  <w:szCs w:val="20"/>
                  <w:lang w:eastAsia="es-CO"/>
                </w:rPr>
                <w:t>https://youtu.be/lJ57LbQnOrw</w:t>
              </w:r>
            </w:hyperlink>
            <w:r w:rsidR="00616234">
              <w:rPr>
                <w:rFonts w:ascii="Arial" w:eastAsia="Times New Roman" w:hAnsi="Arial" w:cs="Arial"/>
                <w:b/>
                <w:bCs/>
                <w:color w:val="000000"/>
                <w:sz w:val="20"/>
                <w:szCs w:val="20"/>
                <w:lang w:eastAsia="es-CO"/>
              </w:rPr>
              <w:t xml:space="preserve"> </w:t>
            </w:r>
          </w:p>
        </w:tc>
      </w:tr>
      <w:tr w:rsidR="008F1590" w:rsidRPr="00D63340" w14:paraId="455B58DB"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48E58CE8"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71" w:history="1">
              <w:r w:rsidR="00616234" w:rsidRPr="007D12D7">
                <w:rPr>
                  <w:rStyle w:val="Hipervnculo"/>
                  <w:rFonts w:ascii="Arial" w:eastAsia="Times New Roman" w:hAnsi="Arial" w:cs="Arial"/>
                  <w:b/>
                  <w:bCs/>
                  <w:sz w:val="20"/>
                  <w:szCs w:val="20"/>
                  <w:lang w:eastAsia="es-CO"/>
                </w:rPr>
                <w:t>https://youtu.be/6gxJkpEOtf8</w:t>
              </w:r>
            </w:hyperlink>
            <w:r w:rsidR="00616234">
              <w:rPr>
                <w:rFonts w:ascii="Arial" w:eastAsia="Times New Roman" w:hAnsi="Arial" w:cs="Arial"/>
                <w:b/>
                <w:bCs/>
                <w:color w:val="000000"/>
                <w:sz w:val="20"/>
                <w:szCs w:val="20"/>
                <w:lang w:eastAsia="es-CO"/>
              </w:rPr>
              <w:t xml:space="preserve"> </w:t>
            </w:r>
          </w:p>
        </w:tc>
      </w:tr>
      <w:tr w:rsidR="008F1590" w:rsidRPr="00D63340" w14:paraId="7F4D980B" w14:textId="77777777" w:rsidTr="008F159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8F1590" w:rsidRPr="00D63340" w:rsidRDefault="008F1590" w:rsidP="008F159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230CA23E" w:rsidR="008F1590" w:rsidRPr="00D63340" w:rsidRDefault="00756857" w:rsidP="008F1590">
            <w:pPr>
              <w:spacing w:after="0" w:line="240" w:lineRule="auto"/>
              <w:rPr>
                <w:rFonts w:ascii="Arial" w:eastAsia="Times New Roman" w:hAnsi="Arial" w:cs="Arial"/>
                <w:b/>
                <w:bCs/>
                <w:color w:val="000000"/>
                <w:sz w:val="20"/>
                <w:szCs w:val="20"/>
                <w:lang w:eastAsia="es-CO"/>
              </w:rPr>
            </w:pPr>
            <w:hyperlink r:id="rId72" w:history="1">
              <w:r w:rsidR="00616234" w:rsidRPr="007D12D7">
                <w:rPr>
                  <w:rStyle w:val="Hipervnculo"/>
                  <w:rFonts w:ascii="Arial" w:eastAsia="Times New Roman" w:hAnsi="Arial" w:cs="Arial"/>
                  <w:b/>
                  <w:bCs/>
                  <w:sz w:val="20"/>
                  <w:szCs w:val="20"/>
                  <w:lang w:eastAsia="es-CO"/>
                </w:rPr>
                <w:t>https://youtu.be/2i8u82O_b4Q</w:t>
              </w:r>
            </w:hyperlink>
            <w:r w:rsidR="00616234">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73"/>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6E727" w14:textId="77777777" w:rsidR="00D254E8" w:rsidRDefault="00D254E8" w:rsidP="00967006">
      <w:pPr>
        <w:spacing w:after="0" w:line="240" w:lineRule="auto"/>
      </w:pPr>
      <w:r>
        <w:separator/>
      </w:r>
    </w:p>
  </w:endnote>
  <w:endnote w:type="continuationSeparator" w:id="0">
    <w:p w14:paraId="459A721E" w14:textId="77777777" w:rsidR="00D254E8" w:rsidRDefault="00D254E8"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64060" w14:textId="77777777" w:rsidR="00D254E8" w:rsidRDefault="00D254E8" w:rsidP="00967006">
      <w:pPr>
        <w:spacing w:after="0" w:line="240" w:lineRule="auto"/>
      </w:pPr>
      <w:r>
        <w:separator/>
      </w:r>
    </w:p>
  </w:footnote>
  <w:footnote w:type="continuationSeparator" w:id="0">
    <w:p w14:paraId="147A7070" w14:textId="77777777" w:rsidR="00D254E8" w:rsidRDefault="00D254E8"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756857" w14:paraId="5CB9701E" w14:textId="77777777" w:rsidTr="00F07341">
      <w:trPr>
        <w:trHeight w:val="221"/>
      </w:trPr>
      <w:tc>
        <w:tcPr>
          <w:tcW w:w="2388" w:type="dxa"/>
          <w:tcBorders>
            <w:bottom w:val="nil"/>
          </w:tcBorders>
          <w:shd w:val="clear" w:color="auto" w:fill="auto"/>
        </w:tcPr>
        <w:p w14:paraId="612D662E" w14:textId="77777777" w:rsidR="00756857" w:rsidRDefault="00756857"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756857" w:rsidRPr="00133AA7" w:rsidRDefault="00756857" w:rsidP="00967006">
          <w:pPr>
            <w:pStyle w:val="Piedepgina"/>
            <w:jc w:val="center"/>
            <w:rPr>
              <w:b/>
              <w:sz w:val="20"/>
            </w:rPr>
          </w:pPr>
        </w:p>
        <w:p w14:paraId="4E7A2098" w14:textId="77777777" w:rsidR="00756857" w:rsidRPr="00133AA7" w:rsidRDefault="00756857" w:rsidP="00967006">
          <w:pPr>
            <w:pStyle w:val="Piedepgina"/>
            <w:jc w:val="center"/>
            <w:rPr>
              <w:b/>
            </w:rPr>
          </w:pPr>
          <w:r w:rsidRPr="00133AA7">
            <w:rPr>
              <w:b/>
            </w:rPr>
            <w:t>GIMNASIO ARTÍSTICO DE SUBA</w:t>
          </w:r>
        </w:p>
        <w:p w14:paraId="3E415570" w14:textId="77777777" w:rsidR="00756857" w:rsidRPr="00133AA7" w:rsidRDefault="00756857" w:rsidP="00967006">
          <w:pPr>
            <w:pStyle w:val="Piedepgina"/>
            <w:jc w:val="center"/>
            <w:rPr>
              <w:b/>
            </w:rPr>
          </w:pPr>
        </w:p>
        <w:p w14:paraId="123FE7A7" w14:textId="77777777" w:rsidR="00756857" w:rsidRDefault="00756857" w:rsidP="00967006">
          <w:pPr>
            <w:pStyle w:val="Piedepgina"/>
            <w:jc w:val="center"/>
            <w:rPr>
              <w:b/>
            </w:rPr>
          </w:pPr>
          <w:r>
            <w:rPr>
              <w:b/>
            </w:rPr>
            <w:t>SYLLABUS BÁSICA SECUNDARIA</w:t>
          </w:r>
        </w:p>
        <w:p w14:paraId="6B778AF1" w14:textId="63BAD9BC" w:rsidR="00756857" w:rsidRDefault="00756857" w:rsidP="00967006">
          <w:pPr>
            <w:pStyle w:val="Piedepgina"/>
            <w:jc w:val="center"/>
          </w:pPr>
        </w:p>
      </w:tc>
      <w:tc>
        <w:tcPr>
          <w:tcW w:w="2130" w:type="dxa"/>
          <w:shd w:val="clear" w:color="auto" w:fill="auto"/>
          <w:vAlign w:val="center"/>
        </w:tcPr>
        <w:p w14:paraId="641A36E9" w14:textId="77777777" w:rsidR="00756857" w:rsidRPr="00133AA7" w:rsidRDefault="00756857" w:rsidP="00967006">
          <w:pPr>
            <w:pStyle w:val="Piedepgina"/>
            <w:rPr>
              <w:b/>
              <w:sz w:val="20"/>
            </w:rPr>
          </w:pPr>
          <w:r w:rsidRPr="00133AA7">
            <w:rPr>
              <w:b/>
              <w:sz w:val="20"/>
            </w:rPr>
            <w:t>VERSIÓN: 1</w:t>
          </w:r>
        </w:p>
      </w:tc>
    </w:tr>
    <w:tr w:rsidR="00756857" w14:paraId="551F0277" w14:textId="77777777" w:rsidTr="00F07341">
      <w:trPr>
        <w:trHeight w:val="66"/>
      </w:trPr>
      <w:tc>
        <w:tcPr>
          <w:tcW w:w="2388" w:type="dxa"/>
          <w:tcBorders>
            <w:top w:val="nil"/>
          </w:tcBorders>
          <w:shd w:val="clear" w:color="auto" w:fill="auto"/>
        </w:tcPr>
        <w:p w14:paraId="510F292E" w14:textId="77777777" w:rsidR="00756857" w:rsidRDefault="00756857" w:rsidP="00967006">
          <w:pPr>
            <w:pStyle w:val="Encabezado"/>
            <w:tabs>
              <w:tab w:val="clear" w:pos="4419"/>
              <w:tab w:val="clear" w:pos="8838"/>
              <w:tab w:val="left" w:pos="2928"/>
            </w:tabs>
          </w:pPr>
        </w:p>
        <w:p w14:paraId="4DABB455" w14:textId="77777777" w:rsidR="00756857" w:rsidRDefault="00756857" w:rsidP="00967006">
          <w:pPr>
            <w:pStyle w:val="Encabezado"/>
            <w:tabs>
              <w:tab w:val="clear" w:pos="4419"/>
              <w:tab w:val="clear" w:pos="8838"/>
              <w:tab w:val="left" w:pos="2928"/>
            </w:tabs>
          </w:pPr>
        </w:p>
        <w:p w14:paraId="4F320CED" w14:textId="77777777" w:rsidR="00756857" w:rsidRDefault="00756857"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756857" w:rsidRDefault="00756857"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756857" w:rsidRPr="00133AA7" w:rsidRDefault="00756857" w:rsidP="00967006">
          <w:pPr>
            <w:pStyle w:val="Piedepgina"/>
            <w:rPr>
              <w:b/>
              <w:sz w:val="20"/>
            </w:rPr>
          </w:pPr>
          <w:r w:rsidRPr="00133AA7">
            <w:rPr>
              <w:b/>
              <w:sz w:val="20"/>
            </w:rPr>
            <w:t>VIGENCIA:  25 OCTUBRE DE 20</w:t>
          </w:r>
          <w:r>
            <w:rPr>
              <w:b/>
              <w:sz w:val="20"/>
            </w:rPr>
            <w:t>22</w:t>
          </w:r>
        </w:p>
      </w:tc>
    </w:tr>
  </w:tbl>
  <w:p w14:paraId="066AB893" w14:textId="77777777" w:rsidR="00756857" w:rsidRPr="00967006" w:rsidRDefault="00756857"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709B4"/>
    <w:multiLevelType w:val="hybridMultilevel"/>
    <w:tmpl w:val="E3CCBBF4"/>
    <w:lvl w:ilvl="0" w:tplc="34807102">
      <w:start w:val="1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10E8"/>
    <w:rsid w:val="000736D4"/>
    <w:rsid w:val="000C3440"/>
    <w:rsid w:val="000E0E7C"/>
    <w:rsid w:val="000E377B"/>
    <w:rsid w:val="000F37DD"/>
    <w:rsid w:val="0010197B"/>
    <w:rsid w:val="00182E4D"/>
    <w:rsid w:val="001904F5"/>
    <w:rsid w:val="001B1F6E"/>
    <w:rsid w:val="001F05A8"/>
    <w:rsid w:val="001F27A9"/>
    <w:rsid w:val="00226BE0"/>
    <w:rsid w:val="0023277C"/>
    <w:rsid w:val="00245A36"/>
    <w:rsid w:val="0025037C"/>
    <w:rsid w:val="00265A33"/>
    <w:rsid w:val="00265ADC"/>
    <w:rsid w:val="0027267F"/>
    <w:rsid w:val="00285F43"/>
    <w:rsid w:val="002A1BAE"/>
    <w:rsid w:val="002A4B89"/>
    <w:rsid w:val="002C3344"/>
    <w:rsid w:val="00321A09"/>
    <w:rsid w:val="00341F8F"/>
    <w:rsid w:val="00346FEF"/>
    <w:rsid w:val="00367ED8"/>
    <w:rsid w:val="003830BB"/>
    <w:rsid w:val="003A2CED"/>
    <w:rsid w:val="003A7587"/>
    <w:rsid w:val="003A7C70"/>
    <w:rsid w:val="003D47DA"/>
    <w:rsid w:val="00437E1C"/>
    <w:rsid w:val="0046203C"/>
    <w:rsid w:val="00480951"/>
    <w:rsid w:val="0050411D"/>
    <w:rsid w:val="00507058"/>
    <w:rsid w:val="00537B31"/>
    <w:rsid w:val="00546FB2"/>
    <w:rsid w:val="005972CC"/>
    <w:rsid w:val="005B34ED"/>
    <w:rsid w:val="005E45A7"/>
    <w:rsid w:val="005F61D3"/>
    <w:rsid w:val="00602269"/>
    <w:rsid w:val="00606199"/>
    <w:rsid w:val="00612E96"/>
    <w:rsid w:val="00616234"/>
    <w:rsid w:val="006344DD"/>
    <w:rsid w:val="0065141F"/>
    <w:rsid w:val="006538CE"/>
    <w:rsid w:val="006613BD"/>
    <w:rsid w:val="0066146C"/>
    <w:rsid w:val="006631D5"/>
    <w:rsid w:val="006764D5"/>
    <w:rsid w:val="0068534E"/>
    <w:rsid w:val="006B2145"/>
    <w:rsid w:val="006B3D63"/>
    <w:rsid w:val="006E713E"/>
    <w:rsid w:val="00703A5A"/>
    <w:rsid w:val="00716A50"/>
    <w:rsid w:val="00724D11"/>
    <w:rsid w:val="007341F0"/>
    <w:rsid w:val="00756857"/>
    <w:rsid w:val="007824F2"/>
    <w:rsid w:val="007924F4"/>
    <w:rsid w:val="007B1517"/>
    <w:rsid w:val="007C7077"/>
    <w:rsid w:val="00814FA9"/>
    <w:rsid w:val="008522B2"/>
    <w:rsid w:val="00865B83"/>
    <w:rsid w:val="00880D2B"/>
    <w:rsid w:val="008F1590"/>
    <w:rsid w:val="00900E3E"/>
    <w:rsid w:val="00921FD2"/>
    <w:rsid w:val="00967006"/>
    <w:rsid w:val="00987445"/>
    <w:rsid w:val="009C1612"/>
    <w:rsid w:val="009D26A8"/>
    <w:rsid w:val="009E0D19"/>
    <w:rsid w:val="00A1651E"/>
    <w:rsid w:val="00A256F8"/>
    <w:rsid w:val="00A32E1C"/>
    <w:rsid w:val="00A4019E"/>
    <w:rsid w:val="00A46BDA"/>
    <w:rsid w:val="00A66790"/>
    <w:rsid w:val="00A86986"/>
    <w:rsid w:val="00A87FCF"/>
    <w:rsid w:val="00B100BA"/>
    <w:rsid w:val="00B5475C"/>
    <w:rsid w:val="00B55642"/>
    <w:rsid w:val="00B64713"/>
    <w:rsid w:val="00B93D8A"/>
    <w:rsid w:val="00BC7C89"/>
    <w:rsid w:val="00BE40C9"/>
    <w:rsid w:val="00C02C66"/>
    <w:rsid w:val="00C2255B"/>
    <w:rsid w:val="00C255AF"/>
    <w:rsid w:val="00C5105F"/>
    <w:rsid w:val="00C7652B"/>
    <w:rsid w:val="00C8256A"/>
    <w:rsid w:val="00C85591"/>
    <w:rsid w:val="00C87A68"/>
    <w:rsid w:val="00C954B6"/>
    <w:rsid w:val="00CA4E82"/>
    <w:rsid w:val="00CB4D34"/>
    <w:rsid w:val="00CC238E"/>
    <w:rsid w:val="00CF0779"/>
    <w:rsid w:val="00D10D55"/>
    <w:rsid w:val="00D254E8"/>
    <w:rsid w:val="00D318CC"/>
    <w:rsid w:val="00D31C78"/>
    <w:rsid w:val="00D429B8"/>
    <w:rsid w:val="00D63340"/>
    <w:rsid w:val="00D666EC"/>
    <w:rsid w:val="00DB7519"/>
    <w:rsid w:val="00DD0292"/>
    <w:rsid w:val="00E6401C"/>
    <w:rsid w:val="00E91530"/>
    <w:rsid w:val="00ED4720"/>
    <w:rsid w:val="00EE3E2C"/>
    <w:rsid w:val="00EF651D"/>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1">
    <w:name w:val="Unresolved Mention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900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cotec.edu.ec/material/material_2022B1_DER101_02_151903.pdf" TargetMode="External"/><Relationship Id="rId21" Type="http://schemas.openxmlformats.org/officeDocument/2006/relationships/hyperlink" Target="https://dehaquizgutierrez.files.wordpress.com/2018/01/martin-cohen-filosofia-para-dummies.pdf" TargetMode="External"/><Relationship Id="rId42" Type="http://schemas.openxmlformats.org/officeDocument/2006/relationships/hyperlink" Target="https://youtu.be/2ZgnaPTiQB4" TargetMode="External"/><Relationship Id="rId47" Type="http://schemas.openxmlformats.org/officeDocument/2006/relationships/hyperlink" Target="https://youtu.be/xBBnQ-6HyJg" TargetMode="External"/><Relationship Id="rId63" Type="http://schemas.openxmlformats.org/officeDocument/2006/relationships/hyperlink" Target="https://youtu.be/qe1XSNk7ylE" TargetMode="External"/><Relationship Id="rId68" Type="http://schemas.openxmlformats.org/officeDocument/2006/relationships/hyperlink" Target="https://youtu.be/bXvcoNpWufU" TargetMode="External"/><Relationship Id="rId2" Type="http://schemas.openxmlformats.org/officeDocument/2006/relationships/numbering" Target="numbering.xml"/><Relationship Id="rId16" Type="http://schemas.openxmlformats.org/officeDocument/2006/relationships/hyperlink" Target="https://sociales.unc.edu.ar/sites/default/files/Introducci%C3%B3n%20a%20la%20Ciencia%20Pol%C3%ADtica.pdf" TargetMode="External"/><Relationship Id="rId29" Type="http://schemas.openxmlformats.org/officeDocument/2006/relationships/hyperlink" Target="https://dehaquizgutierrez.files.wordpress.com/2018/01/martin-cohen-filosofia-para-dummies.pdf" TargetMode="External"/><Relationship Id="rId11" Type="http://schemas.openxmlformats.org/officeDocument/2006/relationships/hyperlink" Target="https://ocw.uca.es/pluginfile.php/1491/mod_resource/content/1/El_principe_Maquiavelo.pdf" TargetMode="External"/><Relationship Id="rId24" Type="http://schemas.openxmlformats.org/officeDocument/2006/relationships/hyperlink" Target="https://sociales.unc.edu.ar/sites/default/files/Introducci%C3%B3n%20a%20la%20Ciencia%20Pol%C3%ADtica.pdf" TargetMode="External"/><Relationship Id="rId32" Type="http://schemas.openxmlformats.org/officeDocument/2006/relationships/hyperlink" Target="https://sociales.unc.edu.ar/sites/default/files/Introducci%C3%B3n%20a%20la%20Ciencia%20Pol%C3%ADtica.pdf" TargetMode="External"/><Relationship Id="rId37" Type="http://schemas.openxmlformats.org/officeDocument/2006/relationships/hyperlink" Target="https://dehaquizgutierrez.files.wordpress.com/2018/01/martin-cohen-filosofia-para-dummies.pdf" TargetMode="External"/><Relationship Id="rId40" Type="http://schemas.openxmlformats.org/officeDocument/2006/relationships/hyperlink" Target="https://youtu.be/4CTr0pfFhvw" TargetMode="External"/><Relationship Id="rId45" Type="http://schemas.openxmlformats.org/officeDocument/2006/relationships/hyperlink" Target="https://youtu.be/_jGK-ocuKsQ" TargetMode="External"/><Relationship Id="rId53" Type="http://schemas.openxmlformats.org/officeDocument/2006/relationships/hyperlink" Target="https://youtu.be/7f4QoImzTpw" TargetMode="External"/><Relationship Id="rId58" Type="http://schemas.openxmlformats.org/officeDocument/2006/relationships/hyperlink" Target="https://youtu.be/LFyyjwkEdbU" TargetMode="External"/><Relationship Id="rId66" Type="http://schemas.openxmlformats.org/officeDocument/2006/relationships/hyperlink" Target="https://youtu.be/nMA5ykesU0I"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youtu.be/ARzpHzVUW7s" TargetMode="External"/><Relationship Id="rId19" Type="http://schemas.openxmlformats.org/officeDocument/2006/relationships/hyperlink" Target="https://ocw.uca.es/pluginfile.php/1491/mod_resource/content/1/El_principe_Maquiavelo.pdf" TargetMode="External"/><Relationship Id="rId14" Type="http://schemas.openxmlformats.org/officeDocument/2006/relationships/hyperlink" Target="https://www.ecotec.edu.ec/material/material_2022B1_DER101_02_151903.pdf" TargetMode="External"/><Relationship Id="rId22" Type="http://schemas.openxmlformats.org/officeDocument/2006/relationships/hyperlink" Target="https://www.ecotec.edu.ec/material/material_2022B1_DER101_02_151903.pdf" TargetMode="External"/><Relationship Id="rId27" Type="http://schemas.openxmlformats.org/officeDocument/2006/relationships/hyperlink" Target="https://ocw.uca.es/pluginfile.php/1491/mod_resource/content/1/El_principe_Maquiavelo.pdf" TargetMode="External"/><Relationship Id="rId30" Type="http://schemas.openxmlformats.org/officeDocument/2006/relationships/hyperlink" Target="https://www.ecotec.edu.ec/material/material_2022B1_DER101_02_151903.pdf" TargetMode="External"/><Relationship Id="rId35" Type="http://schemas.openxmlformats.org/officeDocument/2006/relationships/hyperlink" Target="https://ocw.uca.es/pluginfile.php/1491/mod_resource/content/1/El_principe_Maquiavelo.pdf" TargetMode="External"/><Relationship Id="rId43" Type="http://schemas.openxmlformats.org/officeDocument/2006/relationships/hyperlink" Target="https://youtu.be/GGMmkbIbMmI" TargetMode="External"/><Relationship Id="rId48" Type="http://schemas.openxmlformats.org/officeDocument/2006/relationships/hyperlink" Target="https://youtu.be/euTICHeGGw0" TargetMode="External"/><Relationship Id="rId56" Type="http://schemas.openxmlformats.org/officeDocument/2006/relationships/hyperlink" Target="https://youtu.be/xBUDlSNrcCQ" TargetMode="External"/><Relationship Id="rId64" Type="http://schemas.openxmlformats.org/officeDocument/2006/relationships/hyperlink" Target="https://youtu.be/qcQgglE2YmY" TargetMode="External"/><Relationship Id="rId69" Type="http://schemas.openxmlformats.org/officeDocument/2006/relationships/hyperlink" Target="https://youtu.be/FYQr5UdSzxI" TargetMode="External"/><Relationship Id="rId8" Type="http://schemas.openxmlformats.org/officeDocument/2006/relationships/hyperlink" Target="https://sociales.unc.edu.ar/sites/default/files/Introducci%C3%B3n%20a%20la%20Ciencia%20Pol%C3%ADtica.pdf" TargetMode="External"/><Relationship Id="rId51" Type="http://schemas.openxmlformats.org/officeDocument/2006/relationships/hyperlink" Target="https://youtu.be/Qng96tuiecY" TargetMode="External"/><Relationship Id="rId72" Type="http://schemas.openxmlformats.org/officeDocument/2006/relationships/hyperlink" Target="https://youtu.be/2i8u82O_b4Q" TargetMode="External"/><Relationship Id="rId3" Type="http://schemas.openxmlformats.org/officeDocument/2006/relationships/styles" Target="styles.xml"/><Relationship Id="rId12" Type="http://schemas.openxmlformats.org/officeDocument/2006/relationships/hyperlink" Target="https://sociales.unc.edu.ar/sites/default/files/Introducci%C3%B3n%20a%20la%20Ciencia%20Pol%C3%ADtica.pdf" TargetMode="External"/><Relationship Id="rId17" Type="http://schemas.openxmlformats.org/officeDocument/2006/relationships/hyperlink" Target="https://dehaquizgutierrez.files.wordpress.com/2018/01/martin-cohen-filosofia-para-dummies.pdf" TargetMode="External"/><Relationship Id="rId25" Type="http://schemas.openxmlformats.org/officeDocument/2006/relationships/hyperlink" Target="https://dehaquizgutierrez.files.wordpress.com/2018/01/martin-cohen-filosofia-para-dummies.pdf" TargetMode="External"/><Relationship Id="rId33" Type="http://schemas.openxmlformats.org/officeDocument/2006/relationships/hyperlink" Target="https://dehaquizgutierrez.files.wordpress.com/2018/01/martin-cohen-filosofia-para-dummies.pdf" TargetMode="External"/><Relationship Id="rId38" Type="http://schemas.openxmlformats.org/officeDocument/2006/relationships/hyperlink" Target="https://www.ecotec.edu.ec/material/material_2022B1_DER101_02_151903.pdf" TargetMode="External"/><Relationship Id="rId46" Type="http://schemas.openxmlformats.org/officeDocument/2006/relationships/hyperlink" Target="https://youtu.be/W_IH39X2_eI" TargetMode="External"/><Relationship Id="rId59" Type="http://schemas.openxmlformats.org/officeDocument/2006/relationships/hyperlink" Target="https://youtu.be/LFyyjwkEdbU" TargetMode="External"/><Relationship Id="rId67" Type="http://schemas.openxmlformats.org/officeDocument/2006/relationships/hyperlink" Target="https://youtu.be/cTBjffffCUI" TargetMode="External"/><Relationship Id="rId20" Type="http://schemas.openxmlformats.org/officeDocument/2006/relationships/hyperlink" Target="https://sociales.unc.edu.ar/sites/default/files/Introducci%C3%B3n%20a%20la%20Ciencia%20Pol%C3%ADtica.pdf" TargetMode="External"/><Relationship Id="rId41" Type="http://schemas.openxmlformats.org/officeDocument/2006/relationships/hyperlink" Target="https://youtu.be/JpfG-KESN4g" TargetMode="External"/><Relationship Id="rId54" Type="http://schemas.openxmlformats.org/officeDocument/2006/relationships/hyperlink" Target="https://youtu.be/awqjvLA7KsM" TargetMode="External"/><Relationship Id="rId62" Type="http://schemas.openxmlformats.org/officeDocument/2006/relationships/hyperlink" Target="https://youtu.be/9qKFp3UGyec" TargetMode="External"/><Relationship Id="rId70" Type="http://schemas.openxmlformats.org/officeDocument/2006/relationships/hyperlink" Target="https://youtu.be/lJ57LbQnOrw"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ocw.uca.es/pluginfile.php/1491/mod_resource/content/1/El_principe_Maquiavelo.pdf" TargetMode="External"/><Relationship Id="rId23" Type="http://schemas.openxmlformats.org/officeDocument/2006/relationships/hyperlink" Target="https://ocw.uca.es/pluginfile.php/1491/mod_resource/content/1/El_principe_Maquiavelo.pdf" TargetMode="External"/><Relationship Id="rId28" Type="http://schemas.openxmlformats.org/officeDocument/2006/relationships/hyperlink" Target="https://sociales.unc.edu.ar/sites/default/files/Introducci%C3%B3n%20a%20la%20Ciencia%20Pol%C3%ADtica.pdf" TargetMode="External"/><Relationship Id="rId36" Type="http://schemas.openxmlformats.org/officeDocument/2006/relationships/hyperlink" Target="https://sociales.unc.edu.ar/sites/default/files/Introducci%C3%B3n%20a%20la%20Ciencia%20Pol%C3%ADtica.pdf" TargetMode="External"/><Relationship Id="rId49" Type="http://schemas.openxmlformats.org/officeDocument/2006/relationships/hyperlink" Target="https://youtu.be/EHqCxw3pw60" TargetMode="External"/><Relationship Id="rId57" Type="http://schemas.openxmlformats.org/officeDocument/2006/relationships/hyperlink" Target="https://youtu.be/V1zdeV-q5u8" TargetMode="External"/><Relationship Id="rId10" Type="http://schemas.openxmlformats.org/officeDocument/2006/relationships/hyperlink" Target="https://www.ecotec.edu.ec/material/material_2022B1_DER101_02_151903.pdf" TargetMode="External"/><Relationship Id="rId31" Type="http://schemas.openxmlformats.org/officeDocument/2006/relationships/hyperlink" Target="https://ocw.uca.es/pluginfile.php/1491/mod_resource/content/1/El_principe_Maquiavelo.pdf" TargetMode="External"/><Relationship Id="rId44" Type="http://schemas.openxmlformats.org/officeDocument/2006/relationships/hyperlink" Target="https://youtu.be/y4gBaKXszaY" TargetMode="External"/><Relationship Id="rId52" Type="http://schemas.openxmlformats.org/officeDocument/2006/relationships/hyperlink" Target="https://youtu.be/-twiYd6acXo" TargetMode="External"/><Relationship Id="rId60" Type="http://schemas.openxmlformats.org/officeDocument/2006/relationships/hyperlink" Target="https://youtu.be/tS-yFbn7T9g" TargetMode="External"/><Relationship Id="rId65" Type="http://schemas.openxmlformats.org/officeDocument/2006/relationships/hyperlink" Target="https://youtu.be/ttdq818TGD0"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haquizgutierrez.files.wordpress.com/2018/01/martin-cohen-filosofia-para-dummies.pdf" TargetMode="External"/><Relationship Id="rId13" Type="http://schemas.openxmlformats.org/officeDocument/2006/relationships/hyperlink" Target="https://dehaquizgutierrez.files.wordpress.com/2018/01/martin-cohen-filosofia-para-dummies.pdf" TargetMode="External"/><Relationship Id="rId18" Type="http://schemas.openxmlformats.org/officeDocument/2006/relationships/hyperlink" Target="https://www.ecotec.edu.ec/material/material_2022B1_DER101_02_151903.pdf" TargetMode="External"/><Relationship Id="rId39" Type="http://schemas.openxmlformats.org/officeDocument/2006/relationships/hyperlink" Target="https://ocw.uca.es/pluginfile.php/1491/mod_resource/content/1/El_principe_Maquiavelo.pdf" TargetMode="External"/><Relationship Id="rId34" Type="http://schemas.openxmlformats.org/officeDocument/2006/relationships/hyperlink" Target="https://www.ecotec.edu.ec/material/material_2022B1_DER101_02_151903.pdf" TargetMode="External"/><Relationship Id="rId50" Type="http://schemas.openxmlformats.org/officeDocument/2006/relationships/hyperlink" Target="https://youtu.be/vTI_q1FHUc4" TargetMode="External"/><Relationship Id="rId55" Type="http://schemas.openxmlformats.org/officeDocument/2006/relationships/hyperlink" Target="https://youtu.be/V3sO__Prnd0" TargetMode="External"/><Relationship Id="rId7" Type="http://schemas.openxmlformats.org/officeDocument/2006/relationships/endnotes" Target="endnotes.xml"/><Relationship Id="rId71" Type="http://schemas.openxmlformats.org/officeDocument/2006/relationships/hyperlink" Target="https://youtu.be/6gxJkpEOtf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E7A5A-D206-4B0C-BD21-2FD61D3D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2751</Words>
  <Characters>15686</Characters>
  <Application>Microsoft Office Word</Application>
  <DocSecurity>0</DocSecurity>
  <Lines>130</Lines>
  <Paragraphs>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6</cp:revision>
  <cp:lastPrinted>2022-09-05T18:11:00Z</cp:lastPrinted>
  <dcterms:created xsi:type="dcterms:W3CDTF">2022-10-11T23:31:00Z</dcterms:created>
  <dcterms:modified xsi:type="dcterms:W3CDTF">2023-10-10T21:50:00Z</dcterms:modified>
</cp:coreProperties>
</file>